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A964" w14:textId="5B0347B4" w:rsidR="00B10B8C" w:rsidRDefault="00B10B8C" w:rsidP="00B10B8C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Matematik åk9 </w:t>
      </w:r>
    </w:p>
    <w:p w14:paraId="46FB19AD" w14:textId="77777777" w:rsidR="00B10B8C" w:rsidRPr="007C45B8" w:rsidRDefault="00B10B8C" w:rsidP="00B10B8C"/>
    <w:p w14:paraId="2A14CC1A" w14:textId="2EA21E0D" w:rsidR="00B10B8C" w:rsidRPr="00E33B02" w:rsidRDefault="00B10B8C" w:rsidP="00B10B8C">
      <w:pPr>
        <w:pStyle w:val="Rubrik2"/>
        <w:rPr>
          <w:rFonts w:ascii="Verdana" w:hAnsi="Verdana"/>
          <w:i w:val="0"/>
          <w:sz w:val="28"/>
          <w:szCs w:val="28"/>
        </w:rPr>
      </w:pPr>
      <w:r>
        <w:rPr>
          <w:rFonts w:ascii="Verdana" w:hAnsi="Verdana"/>
          <w:i w:val="0"/>
          <w:sz w:val="28"/>
          <w:szCs w:val="28"/>
        </w:rPr>
        <w:t xml:space="preserve">Kapitel </w:t>
      </w:r>
      <w:r w:rsidR="00516BDF">
        <w:rPr>
          <w:rFonts w:ascii="Verdana" w:hAnsi="Verdana"/>
          <w:i w:val="0"/>
          <w:sz w:val="28"/>
          <w:szCs w:val="28"/>
        </w:rPr>
        <w:t>3</w:t>
      </w:r>
      <w:r w:rsidRPr="00E33B02">
        <w:rPr>
          <w:rFonts w:ascii="Verdana" w:hAnsi="Verdana"/>
          <w:i w:val="0"/>
          <w:sz w:val="28"/>
          <w:szCs w:val="28"/>
        </w:rPr>
        <w:t>:</w:t>
      </w:r>
      <w:r w:rsidRPr="00E33B02">
        <w:rPr>
          <w:rFonts w:ascii="Verdana" w:hAnsi="Verdana"/>
          <w:i w:val="0"/>
          <w:sz w:val="28"/>
          <w:szCs w:val="28"/>
        </w:rPr>
        <w:tab/>
      </w:r>
      <w:r w:rsidR="00BF12C2">
        <w:rPr>
          <w:rFonts w:ascii="Verdana" w:hAnsi="Verdana"/>
          <w:i w:val="0"/>
          <w:sz w:val="28"/>
          <w:szCs w:val="28"/>
        </w:rPr>
        <w:t>Algebra</w:t>
      </w:r>
    </w:p>
    <w:p w14:paraId="7AE6DB81" w14:textId="77777777" w:rsidR="00B10B8C" w:rsidRPr="00A72E1D" w:rsidRDefault="00B10B8C" w:rsidP="00B10B8C">
      <w:pPr>
        <w:rPr>
          <w:rFonts w:ascii="Verdana" w:hAnsi="Verdana"/>
          <w:b/>
          <w:sz w:val="22"/>
          <w:szCs w:val="22"/>
        </w:rPr>
      </w:pPr>
      <w:r w:rsidRPr="00E33B02">
        <w:rPr>
          <w:rFonts w:ascii="Verdana" w:hAnsi="Verdana"/>
          <w:szCs w:val="28"/>
        </w:rPr>
        <w:tab/>
      </w:r>
      <w:r w:rsidR="00BF12C2" w:rsidRPr="00A72E1D">
        <w:rPr>
          <w:rFonts w:ascii="Verdana" w:hAnsi="Verdana"/>
          <w:b/>
          <w:sz w:val="22"/>
          <w:szCs w:val="22"/>
        </w:rPr>
        <w:t>Centralt innehåll</w:t>
      </w:r>
      <w:r w:rsidRPr="00A72E1D">
        <w:rPr>
          <w:rFonts w:ascii="Verdana" w:hAnsi="Verdana"/>
          <w:b/>
          <w:sz w:val="22"/>
          <w:szCs w:val="22"/>
        </w:rPr>
        <w:t>:</w:t>
      </w:r>
    </w:p>
    <w:p w14:paraId="057FF0CF" w14:textId="77777777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>Innebörden av variabelbegreppet och dess användning i algebraiska uttryck, formler och ekvationer.</w:t>
      </w:r>
    </w:p>
    <w:p w14:paraId="1845DBF1" w14:textId="5B8D8EBE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>Algebraiska uttryck, formler och ekvationer som är rel</w:t>
      </w:r>
      <w:r w:rsidR="008B3913">
        <w:rPr>
          <w:rFonts w:ascii="Verdana" w:hAnsi="Verdana"/>
          <w:b/>
          <w:sz w:val="22"/>
          <w:szCs w:val="22"/>
        </w:rPr>
        <w:t>e</w:t>
      </w:r>
      <w:r w:rsidRPr="00A72E1D">
        <w:rPr>
          <w:rFonts w:ascii="Verdana" w:hAnsi="Verdana"/>
          <w:b/>
          <w:sz w:val="22"/>
          <w:szCs w:val="22"/>
        </w:rPr>
        <w:t>vanta.</w:t>
      </w:r>
    </w:p>
    <w:p w14:paraId="4B135C81" w14:textId="77777777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>Metoder för ekvationslösning.</w:t>
      </w:r>
    </w:p>
    <w:p w14:paraId="40D0A44B" w14:textId="77777777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>Hur mönster i talföljder och geometriska mönster kan konstrueras, beskrivas och uttryckas generellt.</w:t>
      </w:r>
    </w:p>
    <w:p w14:paraId="1F3BAC83" w14:textId="77777777" w:rsidR="00B10B8C" w:rsidRPr="00E33B02" w:rsidRDefault="00B10B8C" w:rsidP="00B10B8C">
      <w:pPr>
        <w:pStyle w:val="Rubrik1"/>
        <w:spacing w:before="0" w:after="0"/>
        <w:rPr>
          <w:rFonts w:ascii="Verdana" w:hAnsi="Verdana"/>
          <w:kern w:val="0"/>
          <w:szCs w:val="28"/>
        </w:rPr>
      </w:pPr>
      <w:r w:rsidRPr="00E33B02">
        <w:rPr>
          <w:rFonts w:ascii="Verdana" w:hAnsi="Verdana"/>
          <w:kern w:val="0"/>
          <w:szCs w:val="28"/>
        </w:rPr>
        <w:t>Vecka</w:t>
      </w:r>
      <w:r w:rsidRPr="00E33B02">
        <w:rPr>
          <w:rFonts w:ascii="Verdana" w:hAnsi="Verdana"/>
          <w:kern w:val="0"/>
          <w:szCs w:val="28"/>
        </w:rPr>
        <w:tab/>
        <w:t>Avsnitt</w:t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  <w:t>sida</w:t>
      </w:r>
    </w:p>
    <w:p w14:paraId="4F55DA35" w14:textId="77777777" w:rsidR="00B10B8C" w:rsidRDefault="00B10B8C" w:rsidP="00B10B8C">
      <w:pPr>
        <w:rPr>
          <w:rFonts w:ascii="Verdana" w:hAnsi="Verdana"/>
          <w:b/>
          <w:szCs w:val="28"/>
        </w:rPr>
      </w:pPr>
      <w:r w:rsidRPr="00E33B02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E4AB5" wp14:editId="16A4CBF0">
                <wp:simplePos x="0" y="0"/>
                <wp:positionH relativeFrom="column">
                  <wp:posOffset>5664200</wp:posOffset>
                </wp:positionH>
                <wp:positionV relativeFrom="paragraph">
                  <wp:posOffset>121285</wp:posOffset>
                </wp:positionV>
                <wp:extent cx="577215" cy="467360"/>
                <wp:effectExtent l="230505" t="7620" r="11430" b="1020445"/>
                <wp:wrapNone/>
                <wp:docPr id="3" name="Pratbubbla: rektangel med rundade hör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83662"/>
                            <a:gd name="adj2" fmla="val 25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09C7E" w14:textId="77777777" w:rsidR="00B10B8C" w:rsidRDefault="00B10B8C" w:rsidP="00B10B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E4A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3" o:spid="_x0000_s1026" type="#_x0000_t62" style="position:absolute;margin-left:446pt;margin-top:9.55pt;width:45.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" adj="-7271,65182">
                <v:textbox>
                  <w:txbxContent>
                    <w:p w14:paraId="7DD09C7E" w14:textId="77777777" w:rsidR="00B10B8C" w:rsidRDefault="00B10B8C" w:rsidP="00B10B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Cs w:val="28"/>
        </w:rPr>
        <w:t>2</w:t>
      </w:r>
      <w:r>
        <w:rPr>
          <w:rFonts w:ascii="Verdana" w:hAnsi="Verdana"/>
          <w:b/>
          <w:szCs w:val="28"/>
        </w:rPr>
        <w:tab/>
      </w:r>
      <w:r w:rsidR="00BF12C2">
        <w:rPr>
          <w:rFonts w:ascii="Verdana" w:hAnsi="Verdana"/>
          <w:b/>
          <w:szCs w:val="28"/>
        </w:rPr>
        <w:t>Uttryck och mönster</w:t>
      </w:r>
      <w:r w:rsidR="00BF12C2">
        <w:rPr>
          <w:rFonts w:ascii="Verdana" w:hAnsi="Verdana"/>
          <w:b/>
          <w:szCs w:val="28"/>
        </w:rPr>
        <w:tab/>
      </w:r>
      <w:r w:rsidR="00BF12C2">
        <w:rPr>
          <w:rFonts w:ascii="Verdana" w:hAnsi="Verdana"/>
          <w:b/>
          <w:szCs w:val="28"/>
        </w:rPr>
        <w:tab/>
      </w:r>
      <w:r w:rsidR="00BF12C2">
        <w:rPr>
          <w:rFonts w:ascii="Verdana" w:hAnsi="Verdana"/>
          <w:b/>
          <w:szCs w:val="28"/>
        </w:rPr>
        <w:tab/>
        <w:t>124-129</w:t>
      </w:r>
    </w:p>
    <w:p w14:paraId="7ABAC590" w14:textId="77777777" w:rsidR="006C7642" w:rsidRDefault="006C7642" w:rsidP="009516AB">
      <w:pPr>
        <w:ind w:firstLine="1304"/>
        <w:rPr>
          <w:rFonts w:ascii="Verdana" w:hAnsi="Verdana"/>
          <w:b/>
          <w:noProof/>
          <w:szCs w:val="28"/>
        </w:rPr>
      </w:pPr>
    </w:p>
    <w:p w14:paraId="27AA6D82" w14:textId="7E3025E6" w:rsidR="009516AB" w:rsidRDefault="00B10B8C" w:rsidP="009C3B23">
      <w:pPr>
        <w:rPr>
          <w:rFonts w:ascii="Verdana" w:hAnsi="Verdana"/>
          <w:b/>
          <w:noProof/>
          <w:szCs w:val="28"/>
        </w:rPr>
      </w:pPr>
      <w:r w:rsidRPr="00270860">
        <w:rPr>
          <w:rFonts w:ascii="Verdana" w:hAnsi="Verdana"/>
          <w:b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FBB70A4" wp14:editId="54DD41C2">
            <wp:simplePos x="0" y="0"/>
            <wp:positionH relativeFrom="column">
              <wp:posOffset>4785360</wp:posOffset>
            </wp:positionH>
            <wp:positionV relativeFrom="paragraph">
              <wp:posOffset>139065</wp:posOffset>
            </wp:positionV>
            <wp:extent cx="1079500" cy="1079500"/>
            <wp:effectExtent l="0" t="0" r="6350" b="6350"/>
            <wp:wrapNone/>
            <wp:docPr id="2" name="Bildobjekt 2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B23">
        <w:rPr>
          <w:rFonts w:ascii="Verdana" w:hAnsi="Verdana"/>
          <w:b/>
          <w:noProof/>
          <w:szCs w:val="28"/>
        </w:rPr>
        <w:t>3</w:t>
      </w:r>
      <w:r w:rsidR="009C3B23">
        <w:rPr>
          <w:rFonts w:ascii="Verdana" w:hAnsi="Verdana"/>
          <w:b/>
          <w:noProof/>
          <w:szCs w:val="28"/>
        </w:rPr>
        <w:tab/>
      </w:r>
      <w:r w:rsidR="00BF12C2" w:rsidRPr="00270860">
        <w:rPr>
          <w:rFonts w:ascii="Verdana" w:hAnsi="Verdana"/>
          <w:b/>
          <w:noProof/>
          <w:szCs w:val="28"/>
        </w:rPr>
        <w:t>Förenkling av uttryck</w:t>
      </w:r>
      <w:r w:rsidR="009C3B23">
        <w:rPr>
          <w:rFonts w:ascii="Verdana" w:hAnsi="Verdana"/>
          <w:b/>
          <w:noProof/>
          <w:szCs w:val="28"/>
        </w:rPr>
        <w:t xml:space="preserve"> </w:t>
      </w:r>
      <w:r w:rsidR="00E8080B">
        <w:rPr>
          <w:rFonts w:ascii="Verdana" w:hAnsi="Verdana"/>
          <w:b/>
          <w:noProof/>
          <w:szCs w:val="28"/>
        </w:rPr>
        <w:tab/>
      </w:r>
      <w:r w:rsidR="00BF12C2" w:rsidRPr="00270860">
        <w:rPr>
          <w:rFonts w:ascii="Verdana" w:hAnsi="Verdana"/>
          <w:b/>
          <w:noProof/>
          <w:szCs w:val="28"/>
        </w:rPr>
        <w:tab/>
      </w:r>
      <w:r w:rsidR="00BF12C2" w:rsidRPr="00270860">
        <w:rPr>
          <w:rFonts w:ascii="Verdana" w:hAnsi="Verdana"/>
          <w:b/>
          <w:noProof/>
          <w:szCs w:val="28"/>
        </w:rPr>
        <w:tab/>
        <w:t>130-135</w:t>
      </w:r>
      <w:r w:rsidR="002B06CC" w:rsidRPr="00270860">
        <w:rPr>
          <w:rFonts w:ascii="Verdana" w:hAnsi="Verdana"/>
          <w:b/>
          <w:noProof/>
          <w:szCs w:val="28"/>
        </w:rPr>
        <w:tab/>
      </w:r>
    </w:p>
    <w:p w14:paraId="57C87798" w14:textId="11EB9A39" w:rsidR="00BF12C2" w:rsidRPr="00270860" w:rsidRDefault="002B06CC" w:rsidP="007B638F">
      <w:pPr>
        <w:rPr>
          <w:rFonts w:ascii="Verdana" w:hAnsi="Verdana"/>
          <w:b/>
          <w:noProof/>
          <w:szCs w:val="28"/>
        </w:rPr>
      </w:pPr>
      <w:r w:rsidRPr="00270860">
        <w:rPr>
          <w:rFonts w:ascii="Verdana" w:hAnsi="Verdana"/>
          <w:b/>
          <w:noProof/>
          <w:szCs w:val="28"/>
        </w:rPr>
        <w:tab/>
        <w:t>Ekvationer</w:t>
      </w:r>
      <w:r w:rsidRPr="00270860">
        <w:rPr>
          <w:rFonts w:ascii="Verdana" w:hAnsi="Verdana"/>
          <w:b/>
          <w:noProof/>
          <w:szCs w:val="28"/>
        </w:rPr>
        <w:tab/>
      </w:r>
      <w:r w:rsidRPr="00270860">
        <w:rPr>
          <w:rFonts w:ascii="Verdana" w:hAnsi="Verdana"/>
          <w:b/>
          <w:noProof/>
          <w:szCs w:val="28"/>
        </w:rPr>
        <w:tab/>
      </w:r>
      <w:r w:rsidRPr="00270860">
        <w:rPr>
          <w:rFonts w:ascii="Verdana" w:hAnsi="Verdana"/>
          <w:b/>
          <w:noProof/>
          <w:szCs w:val="28"/>
        </w:rPr>
        <w:tab/>
      </w:r>
      <w:r w:rsidRPr="00270860">
        <w:rPr>
          <w:rFonts w:ascii="Verdana" w:hAnsi="Verdana"/>
          <w:b/>
          <w:noProof/>
          <w:szCs w:val="28"/>
        </w:rPr>
        <w:tab/>
        <w:t>136-141</w:t>
      </w:r>
    </w:p>
    <w:p w14:paraId="5F4F1611" w14:textId="77777777" w:rsidR="001E6951" w:rsidRDefault="001E6951" w:rsidP="009516AB">
      <w:pPr>
        <w:rPr>
          <w:rFonts w:ascii="Verdana" w:hAnsi="Verdana"/>
          <w:noProof/>
          <w:szCs w:val="28"/>
        </w:rPr>
      </w:pPr>
    </w:p>
    <w:p w14:paraId="15981B9B" w14:textId="780E64B0" w:rsidR="002B06CC" w:rsidRDefault="001E6951" w:rsidP="009516AB">
      <w:pPr>
        <w:rPr>
          <w:rFonts w:ascii="Verdana" w:hAnsi="Verdana"/>
          <w:b/>
          <w:szCs w:val="28"/>
        </w:rPr>
      </w:pPr>
      <w:r>
        <w:rPr>
          <w:rFonts w:ascii="Verdana" w:hAnsi="Verdana"/>
          <w:noProof/>
          <w:szCs w:val="28"/>
        </w:rPr>
        <w:t>4</w:t>
      </w:r>
      <w:r w:rsidR="00BF12C2">
        <w:rPr>
          <w:rFonts w:ascii="Verdana" w:hAnsi="Verdana"/>
          <w:noProof/>
          <w:szCs w:val="28"/>
        </w:rPr>
        <w:tab/>
      </w:r>
      <w:r w:rsidR="002B06CC">
        <w:rPr>
          <w:rFonts w:ascii="Verdana" w:hAnsi="Verdana"/>
          <w:b/>
          <w:szCs w:val="28"/>
        </w:rPr>
        <w:t>Procent och ekvationer</w:t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  <w:t>142-146</w:t>
      </w:r>
    </w:p>
    <w:p w14:paraId="64571EEB" w14:textId="29093F32" w:rsidR="002B06CC" w:rsidRDefault="00B10B8C" w:rsidP="00F52EF7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>Proportion</w:t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  <w:t>147-152</w:t>
      </w:r>
      <w:r w:rsidR="00A72E1D">
        <w:rPr>
          <w:rFonts w:ascii="Verdana" w:hAnsi="Verdana"/>
          <w:b/>
          <w:szCs w:val="28"/>
        </w:rPr>
        <w:tab/>
      </w:r>
    </w:p>
    <w:p w14:paraId="1C948226" w14:textId="77777777" w:rsidR="002B06CC" w:rsidRDefault="002B06CC" w:rsidP="002B06CC">
      <w:pPr>
        <w:rPr>
          <w:rFonts w:ascii="Verdana" w:hAnsi="Verdana"/>
          <w:b/>
          <w:szCs w:val="28"/>
        </w:rPr>
      </w:pPr>
    </w:p>
    <w:p w14:paraId="41FBB4ED" w14:textId="39A8C501" w:rsidR="002B06CC" w:rsidRDefault="0029339A" w:rsidP="00673F71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5</w:t>
      </w:r>
      <w:r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>Ekvationssystem</w:t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  <w:t>153-158</w:t>
      </w:r>
    </w:p>
    <w:p w14:paraId="7058C8FA" w14:textId="154A89D3" w:rsidR="002B06CC" w:rsidRDefault="00F8641C" w:rsidP="002B06C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BA6E72">
        <w:rPr>
          <w:rFonts w:ascii="Verdana" w:hAnsi="Verdana"/>
          <w:b/>
          <w:szCs w:val="28"/>
        </w:rPr>
        <w:t>B</w:t>
      </w:r>
      <w:r w:rsidR="00A72E1D">
        <w:rPr>
          <w:rFonts w:ascii="Verdana" w:hAnsi="Verdana"/>
          <w:b/>
          <w:szCs w:val="28"/>
        </w:rPr>
        <w:t>landade uppgifter</w:t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  <w:t>159-161</w:t>
      </w:r>
    </w:p>
    <w:p w14:paraId="101AC31D" w14:textId="28C2B632" w:rsidR="00B84E7E" w:rsidRDefault="00B84E7E" w:rsidP="002B06C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vik fredag</w:t>
      </w:r>
    </w:p>
    <w:p w14:paraId="06883539" w14:textId="326E7332" w:rsidR="00BA6E72" w:rsidRDefault="00BA6E72" w:rsidP="002B06CC">
      <w:pPr>
        <w:rPr>
          <w:rFonts w:ascii="Verdana" w:hAnsi="Verdana"/>
          <w:b/>
          <w:szCs w:val="28"/>
        </w:rPr>
      </w:pPr>
    </w:p>
    <w:p w14:paraId="41DE2F88" w14:textId="7E0EFBF3" w:rsidR="00206BE1" w:rsidRDefault="00BA6E72" w:rsidP="007B638F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6</w:t>
      </w:r>
      <w:r>
        <w:rPr>
          <w:rFonts w:ascii="Verdana" w:hAnsi="Verdana"/>
          <w:b/>
          <w:szCs w:val="28"/>
        </w:rPr>
        <w:tab/>
      </w:r>
      <w:r w:rsidR="00BE3F24">
        <w:rPr>
          <w:rFonts w:ascii="Verdana" w:hAnsi="Verdana"/>
          <w:b/>
          <w:szCs w:val="28"/>
        </w:rPr>
        <w:t>Tisdag</w:t>
      </w:r>
      <w:r w:rsidR="00206BE1">
        <w:rPr>
          <w:rFonts w:ascii="Verdana" w:hAnsi="Verdana"/>
          <w:b/>
          <w:szCs w:val="28"/>
        </w:rPr>
        <w:t xml:space="preserve"> Diagnos</w:t>
      </w:r>
    </w:p>
    <w:p w14:paraId="349C05AB" w14:textId="56918DD9" w:rsidR="009A0308" w:rsidRDefault="009A0308" w:rsidP="007B638F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Träna/utveckla algebra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162-165</w:t>
      </w:r>
    </w:p>
    <w:p w14:paraId="0B149670" w14:textId="76374851" w:rsidR="007B638F" w:rsidRDefault="007B638F" w:rsidP="00206BE1">
      <w:pPr>
        <w:ind w:firstLine="1304"/>
        <w:rPr>
          <w:rFonts w:ascii="Verdana" w:hAnsi="Verdana"/>
          <w:b/>
          <w:noProof/>
          <w:szCs w:val="28"/>
        </w:rPr>
      </w:pPr>
      <w:r>
        <w:rPr>
          <w:rFonts w:ascii="Verdana" w:hAnsi="Verdana"/>
          <w:b/>
          <w:noProof/>
          <w:szCs w:val="28"/>
        </w:rPr>
        <w:t>EPA – uttryck och mönster</w:t>
      </w:r>
    </w:p>
    <w:p w14:paraId="1AE58DEC" w14:textId="52829267" w:rsidR="002C33C6" w:rsidRDefault="00594ED6" w:rsidP="0029339A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45EF1EF4" w14:textId="77777777" w:rsidR="003D20A7" w:rsidRDefault="003D20A7" w:rsidP="0029339A">
      <w:pPr>
        <w:rPr>
          <w:rFonts w:ascii="Verdana" w:hAnsi="Verdana"/>
          <w:b/>
          <w:szCs w:val="28"/>
        </w:rPr>
      </w:pPr>
    </w:p>
    <w:p w14:paraId="33E14879" w14:textId="4AEA3134" w:rsidR="00270860" w:rsidRDefault="002C33C6" w:rsidP="002B06C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7</w:t>
      </w:r>
      <w:r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>Träna/utveckla algebra</w:t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  <w:t>162-165</w:t>
      </w:r>
      <w:r w:rsidR="00270860">
        <w:rPr>
          <w:rFonts w:ascii="Verdana" w:hAnsi="Verdana"/>
          <w:b/>
          <w:szCs w:val="28"/>
        </w:rPr>
        <w:tab/>
      </w:r>
    </w:p>
    <w:p w14:paraId="754D4C18" w14:textId="156E78B3" w:rsidR="00A72E1D" w:rsidRDefault="00A72E1D" w:rsidP="000D2150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Repetition/övningsprov</w:t>
      </w:r>
    </w:p>
    <w:p w14:paraId="4A193894" w14:textId="0D112989" w:rsidR="003D20A7" w:rsidRDefault="003D20A7" w:rsidP="000D2150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8476A4">
        <w:rPr>
          <w:rFonts w:ascii="Verdana" w:hAnsi="Verdana"/>
          <w:b/>
          <w:szCs w:val="28"/>
        </w:rPr>
        <w:t>Tisdag och torsdag</w:t>
      </w:r>
      <w:r>
        <w:rPr>
          <w:rFonts w:ascii="Verdana" w:hAnsi="Verdana"/>
          <w:b/>
          <w:szCs w:val="28"/>
        </w:rPr>
        <w:t xml:space="preserve"> Prov</w:t>
      </w:r>
    </w:p>
    <w:p w14:paraId="62838AA3" w14:textId="77777777" w:rsidR="000D2150" w:rsidRDefault="00270860" w:rsidP="002B06C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71567905" w14:textId="76BED41B" w:rsidR="00BB256E" w:rsidRDefault="00BB256E" w:rsidP="002B06CC">
      <w:pPr>
        <w:rPr>
          <w:rFonts w:ascii="Verdana" w:hAnsi="Verdana"/>
          <w:b/>
          <w:szCs w:val="28"/>
        </w:rPr>
      </w:pPr>
    </w:p>
    <w:p w14:paraId="262ECE87" w14:textId="426A0E4E" w:rsidR="00B10B8C" w:rsidRPr="00A72E1D" w:rsidRDefault="00B10B8C" w:rsidP="00A72E1D">
      <w:pPr>
        <w:rPr>
          <w:rFonts w:ascii="Verdana" w:hAnsi="Verdana"/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5A37E4" wp14:editId="351EE8AA">
            <wp:simplePos x="0" y="0"/>
            <wp:positionH relativeFrom="column">
              <wp:posOffset>4168140</wp:posOffset>
            </wp:positionH>
            <wp:positionV relativeFrom="paragraph">
              <wp:posOffset>48895</wp:posOffset>
            </wp:positionV>
            <wp:extent cx="1905000" cy="1685925"/>
            <wp:effectExtent l="0" t="0" r="0" b="9525"/>
            <wp:wrapNone/>
            <wp:docPr id="1" name="Bildobjekt 1" descr="MC9002153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15303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5C5A4" w14:textId="77777777" w:rsidR="00B10B8C" w:rsidRPr="00E33B02" w:rsidRDefault="00B10B8C" w:rsidP="00B10B8C">
      <w:pPr>
        <w:numPr>
          <w:ilvl w:val="0"/>
          <w:numId w:val="1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 xml:space="preserve">Se till att </w:t>
      </w:r>
      <w:r>
        <w:rPr>
          <w:rFonts w:ascii="Verdana" w:hAnsi="Verdana"/>
          <w:b/>
          <w:szCs w:val="28"/>
        </w:rPr>
        <w:t>du ligger i fas med planeringen!</w:t>
      </w:r>
    </w:p>
    <w:p w14:paraId="146C120D" w14:textId="77777777" w:rsidR="00B10B8C" w:rsidRPr="00E33B02" w:rsidRDefault="00B10B8C" w:rsidP="00B10B8C">
      <w:pPr>
        <w:rPr>
          <w:rFonts w:ascii="Verdana" w:hAnsi="Verdana"/>
          <w:b/>
          <w:szCs w:val="28"/>
        </w:rPr>
      </w:pPr>
    </w:p>
    <w:p w14:paraId="10FD3EBD" w14:textId="77777777" w:rsidR="00B10B8C" w:rsidRPr="00E33B02" w:rsidRDefault="00B10B8C" w:rsidP="00B10B8C">
      <w:pPr>
        <w:rPr>
          <w:rFonts w:ascii="Verdana" w:hAnsi="Verdana"/>
          <w:b/>
          <w:sz w:val="32"/>
        </w:rPr>
      </w:pPr>
      <w:r w:rsidRPr="00E33B02">
        <w:rPr>
          <w:rFonts w:ascii="Verdana" w:hAnsi="Verdana"/>
          <w:b/>
          <w:sz w:val="32"/>
        </w:rPr>
        <w:tab/>
      </w:r>
      <w:r w:rsidRPr="00E33B02">
        <w:rPr>
          <w:rFonts w:ascii="Verdana" w:hAnsi="Verdana"/>
          <w:b/>
          <w:sz w:val="32"/>
        </w:rPr>
        <w:tab/>
      </w:r>
    </w:p>
    <w:p w14:paraId="5E5C8D1C" w14:textId="77777777" w:rsidR="00B10B8C" w:rsidRDefault="00B10B8C"/>
    <w:sectPr w:rsidR="00B10B8C" w:rsidSect="00486C3A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 w16cid:durableId="5531548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60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8C"/>
    <w:rsid w:val="00016C5A"/>
    <w:rsid w:val="00046C14"/>
    <w:rsid w:val="000751DD"/>
    <w:rsid w:val="000D2150"/>
    <w:rsid w:val="000E7F9A"/>
    <w:rsid w:val="00101EAD"/>
    <w:rsid w:val="001E6951"/>
    <w:rsid w:val="00206BE1"/>
    <w:rsid w:val="00270860"/>
    <w:rsid w:val="002825F8"/>
    <w:rsid w:val="0029339A"/>
    <w:rsid w:val="002B06CC"/>
    <w:rsid w:val="002C33C6"/>
    <w:rsid w:val="00363765"/>
    <w:rsid w:val="0037197D"/>
    <w:rsid w:val="003D20A7"/>
    <w:rsid w:val="00486C3A"/>
    <w:rsid w:val="00495E98"/>
    <w:rsid w:val="00516BDF"/>
    <w:rsid w:val="00594ED6"/>
    <w:rsid w:val="005C79DC"/>
    <w:rsid w:val="00673F71"/>
    <w:rsid w:val="006C7642"/>
    <w:rsid w:val="006E4047"/>
    <w:rsid w:val="007057AD"/>
    <w:rsid w:val="007B638F"/>
    <w:rsid w:val="008143ED"/>
    <w:rsid w:val="008318A2"/>
    <w:rsid w:val="008476A4"/>
    <w:rsid w:val="0088216E"/>
    <w:rsid w:val="008852E4"/>
    <w:rsid w:val="008B3913"/>
    <w:rsid w:val="008C770D"/>
    <w:rsid w:val="008F61D9"/>
    <w:rsid w:val="009516AB"/>
    <w:rsid w:val="009A0308"/>
    <w:rsid w:val="009A3921"/>
    <w:rsid w:val="009C3B23"/>
    <w:rsid w:val="009E4C8E"/>
    <w:rsid w:val="009F6FB9"/>
    <w:rsid w:val="00A12B89"/>
    <w:rsid w:val="00A72E1D"/>
    <w:rsid w:val="00A850DF"/>
    <w:rsid w:val="00AA177D"/>
    <w:rsid w:val="00B10B8C"/>
    <w:rsid w:val="00B84E7E"/>
    <w:rsid w:val="00BA6E72"/>
    <w:rsid w:val="00BB256E"/>
    <w:rsid w:val="00BE3F24"/>
    <w:rsid w:val="00BF12C2"/>
    <w:rsid w:val="00C32822"/>
    <w:rsid w:val="00D83635"/>
    <w:rsid w:val="00DE0C73"/>
    <w:rsid w:val="00E02899"/>
    <w:rsid w:val="00E45991"/>
    <w:rsid w:val="00E8080B"/>
    <w:rsid w:val="00E906A4"/>
    <w:rsid w:val="00F11D4B"/>
    <w:rsid w:val="00F52EF7"/>
    <w:rsid w:val="00F8641C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C8D8"/>
  <w15:chartTrackingRefBased/>
  <w15:docId w15:val="{C6CBFC09-366B-4153-890F-E1CFDB29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10B8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B10B8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10B8C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B10B8C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C3D62-1A8C-4A4C-BA8B-A27B40708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39757D-07FE-4A18-9BD2-6A728AC7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EFF0C-E320-4F7E-B56A-75A8795D3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56</cp:revision>
  <cp:lastPrinted>2021-01-09T11:24:00Z</cp:lastPrinted>
  <dcterms:created xsi:type="dcterms:W3CDTF">2020-01-09T15:08:00Z</dcterms:created>
  <dcterms:modified xsi:type="dcterms:W3CDTF">2024-01-09T12:51:00Z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