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0ED70" w14:textId="5ACD91FC" w:rsidR="003B45B9" w:rsidRDefault="00D31EED" w:rsidP="00003D94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noProof/>
          <w:sz w:val="48"/>
        </w:rPr>
        <w:drawing>
          <wp:inline distT="0" distB="0" distL="0" distR="0" wp14:anchorId="1B666151" wp14:editId="4EAC5F11">
            <wp:extent cx="2206625" cy="1323975"/>
            <wp:effectExtent l="0" t="0" r="317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ndred-751063_960_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D5A2" w14:textId="1316F688" w:rsidR="00003D94" w:rsidRDefault="00003D94" w:rsidP="007D4627">
      <w:pPr>
        <w:pStyle w:val="Rubrik1"/>
        <w:jc w:val="center"/>
        <w:rPr>
          <w:rFonts w:ascii="Verdana" w:hAnsi="Verdana"/>
          <w:i/>
          <w:szCs w:val="28"/>
        </w:rPr>
      </w:pPr>
      <w:r>
        <w:rPr>
          <w:rFonts w:ascii="Verdana" w:hAnsi="Verdana"/>
          <w:sz w:val="48"/>
        </w:rPr>
        <w:t>Matematik åk7</w:t>
      </w:r>
    </w:p>
    <w:p w14:paraId="144C7FBF" w14:textId="3EA75C16" w:rsidR="00003D94" w:rsidRPr="00480928" w:rsidRDefault="00003D94" w:rsidP="00003D94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 xml:space="preserve">Kapitel </w:t>
      </w:r>
      <w:r w:rsidR="007D4627">
        <w:rPr>
          <w:rFonts w:ascii="Verdana" w:hAnsi="Verdana"/>
          <w:i w:val="0"/>
          <w:sz w:val="20"/>
        </w:rPr>
        <w:t>4</w:t>
      </w:r>
      <w:r w:rsidRPr="00480928">
        <w:rPr>
          <w:rFonts w:ascii="Verdana" w:hAnsi="Verdana"/>
          <w:i w:val="0"/>
          <w:sz w:val="20"/>
        </w:rPr>
        <w:t>:</w:t>
      </w:r>
      <w:r w:rsidRPr="00480928">
        <w:rPr>
          <w:rFonts w:ascii="Verdana" w:hAnsi="Verdana"/>
          <w:i w:val="0"/>
          <w:sz w:val="20"/>
        </w:rPr>
        <w:tab/>
      </w:r>
      <w:r w:rsidR="007D4627">
        <w:rPr>
          <w:rFonts w:ascii="Verdana" w:hAnsi="Verdana"/>
          <w:i w:val="0"/>
          <w:sz w:val="20"/>
        </w:rPr>
        <w:t>Samband och förändring</w:t>
      </w:r>
    </w:p>
    <w:p w14:paraId="55CD7856" w14:textId="577302C1" w:rsidR="00003D94" w:rsidRDefault="00003D94" w:rsidP="00003D94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723D99BA" w14:textId="3BBFC948" w:rsidR="004757EB" w:rsidRDefault="004757EB" w:rsidP="004757EB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Koordinatsystem och strategier för gradering av koordinater</w:t>
      </w:r>
    </w:p>
    <w:p w14:paraId="4799AF70" w14:textId="786AEFCC" w:rsidR="004757EB" w:rsidRDefault="004757EB" w:rsidP="004757EB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Proportionalitet och procent samt deras samband</w:t>
      </w:r>
    </w:p>
    <w:p w14:paraId="397E6F34" w14:textId="7E24CF87" w:rsidR="004757EB" w:rsidRDefault="004757EB" w:rsidP="004757EB">
      <w:pPr>
        <w:pStyle w:val="Liststycke"/>
        <w:numPr>
          <w:ilvl w:val="0"/>
          <w:numId w:val="4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Grafer för att uttrycka olika typer av proportionella samband vid enkla undersökningar</w:t>
      </w:r>
    </w:p>
    <w:p w14:paraId="254F831D" w14:textId="77777777" w:rsidR="004757EB" w:rsidRDefault="004757EB" w:rsidP="00003D94">
      <w:pPr>
        <w:pStyle w:val="Rubrik1"/>
        <w:spacing w:before="0" w:after="0"/>
        <w:rPr>
          <w:rFonts w:ascii="Verdana" w:hAnsi="Verdana"/>
          <w:kern w:val="0"/>
          <w:sz w:val="20"/>
        </w:rPr>
      </w:pPr>
    </w:p>
    <w:p w14:paraId="3224DFED" w14:textId="66174218" w:rsidR="00003D94" w:rsidRPr="00480928" w:rsidRDefault="00003D94" w:rsidP="00003D94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4BAF55FF" w14:textId="77777777" w:rsidR="00003D94" w:rsidRPr="00480928" w:rsidRDefault="00003D94" w:rsidP="00003D94">
      <w:pPr>
        <w:rPr>
          <w:rFonts w:ascii="Verdana" w:hAnsi="Verdana"/>
          <w:b/>
          <w:sz w:val="20"/>
        </w:rPr>
      </w:pPr>
    </w:p>
    <w:p w14:paraId="72CCBD0F" w14:textId="5DCDB851" w:rsidR="00003D94" w:rsidRDefault="00453B9E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8</w:t>
      </w:r>
      <w:r w:rsidR="005C5097">
        <w:rPr>
          <w:rFonts w:ascii="Verdana" w:hAnsi="Verdana"/>
          <w:b/>
          <w:sz w:val="20"/>
        </w:rPr>
        <w:tab/>
      </w:r>
      <w:r w:rsidR="002D790A">
        <w:rPr>
          <w:rFonts w:ascii="Verdana" w:hAnsi="Verdana"/>
          <w:b/>
          <w:sz w:val="20"/>
        </w:rPr>
        <w:t xml:space="preserve">Fredag: </w:t>
      </w:r>
      <w:r w:rsidR="005C5097">
        <w:rPr>
          <w:rFonts w:ascii="Verdana" w:hAnsi="Verdana"/>
          <w:b/>
          <w:sz w:val="20"/>
        </w:rPr>
        <w:t>Proportionalitet</w:t>
      </w:r>
      <w:r w:rsidR="005C5097">
        <w:rPr>
          <w:rFonts w:ascii="Verdana" w:hAnsi="Verdana"/>
          <w:b/>
          <w:sz w:val="20"/>
        </w:rPr>
        <w:tab/>
      </w:r>
      <w:r w:rsidR="005C5097">
        <w:rPr>
          <w:rFonts w:ascii="Verdana" w:hAnsi="Verdana"/>
          <w:b/>
          <w:sz w:val="20"/>
        </w:rPr>
        <w:tab/>
      </w:r>
      <w:r w:rsidR="005C5097">
        <w:rPr>
          <w:rFonts w:ascii="Verdana" w:hAnsi="Verdana"/>
          <w:b/>
          <w:sz w:val="20"/>
        </w:rPr>
        <w:tab/>
        <w:t>166-170</w:t>
      </w:r>
    </w:p>
    <w:p w14:paraId="75E5A755" w14:textId="06516BD5" w:rsidR="006D3D61" w:rsidRDefault="006D3D61" w:rsidP="00003D94">
      <w:pPr>
        <w:rPr>
          <w:rFonts w:ascii="Verdana" w:hAnsi="Verdana"/>
          <w:b/>
          <w:sz w:val="20"/>
        </w:rPr>
      </w:pPr>
    </w:p>
    <w:p w14:paraId="27CCF32C" w14:textId="77777777" w:rsidR="00994BF5" w:rsidRDefault="00453B9E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9</w:t>
      </w:r>
      <w:r w:rsidR="006D3D61">
        <w:rPr>
          <w:rFonts w:ascii="Verdana" w:hAnsi="Verdana"/>
          <w:b/>
          <w:sz w:val="20"/>
        </w:rPr>
        <w:tab/>
      </w:r>
      <w:r w:rsidR="00994BF5">
        <w:rPr>
          <w:rFonts w:ascii="Verdana" w:hAnsi="Verdana"/>
          <w:b/>
          <w:sz w:val="20"/>
        </w:rPr>
        <w:t>forts proportionalitet</w:t>
      </w:r>
    </w:p>
    <w:p w14:paraId="3DFC86D9" w14:textId="2AF395FC" w:rsidR="005C5097" w:rsidRDefault="002D790A" w:rsidP="00994BF5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Tisdag: </w:t>
      </w:r>
      <w:r w:rsidR="007B1647">
        <w:rPr>
          <w:rFonts w:ascii="Verdana" w:hAnsi="Verdana"/>
          <w:b/>
          <w:sz w:val="20"/>
        </w:rPr>
        <w:t>Tid och rörelse</w:t>
      </w:r>
      <w:r w:rsidR="007B1647">
        <w:rPr>
          <w:rFonts w:ascii="Verdana" w:hAnsi="Verdana"/>
          <w:b/>
          <w:sz w:val="20"/>
        </w:rPr>
        <w:tab/>
      </w:r>
      <w:r w:rsidR="007B1647">
        <w:rPr>
          <w:rFonts w:ascii="Verdana" w:hAnsi="Verdana"/>
          <w:b/>
          <w:sz w:val="20"/>
        </w:rPr>
        <w:tab/>
      </w:r>
      <w:r w:rsidR="007B1647">
        <w:rPr>
          <w:rFonts w:ascii="Verdana" w:hAnsi="Verdana"/>
          <w:b/>
          <w:sz w:val="20"/>
        </w:rPr>
        <w:tab/>
        <w:t>171-175</w:t>
      </w:r>
    </w:p>
    <w:p w14:paraId="7286117A" w14:textId="77777777" w:rsidR="0005232C" w:rsidRDefault="002D790A" w:rsidP="002D790A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(vik onsdag)</w:t>
      </w:r>
    </w:p>
    <w:p w14:paraId="7724148A" w14:textId="776D6059" w:rsidR="00A90F07" w:rsidRDefault="002D790A" w:rsidP="002D790A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Fredag:</w:t>
      </w:r>
      <w:r w:rsidR="00A51AA2">
        <w:rPr>
          <w:rFonts w:ascii="Verdana" w:hAnsi="Verdana"/>
          <w:b/>
          <w:sz w:val="20"/>
        </w:rPr>
        <w:t xml:space="preserve"> </w:t>
      </w:r>
      <w:r w:rsidR="000A3C06">
        <w:rPr>
          <w:rFonts w:ascii="Verdana" w:hAnsi="Verdana"/>
          <w:b/>
          <w:sz w:val="20"/>
        </w:rPr>
        <w:t>Sträcka, tid och hastighet</w:t>
      </w:r>
      <w:r w:rsidR="006C5B85">
        <w:rPr>
          <w:rFonts w:ascii="Verdana" w:hAnsi="Verdana"/>
          <w:b/>
          <w:sz w:val="20"/>
        </w:rPr>
        <w:tab/>
      </w:r>
      <w:r w:rsidR="006C5B85">
        <w:rPr>
          <w:rFonts w:ascii="Verdana" w:hAnsi="Verdana"/>
          <w:b/>
          <w:sz w:val="20"/>
        </w:rPr>
        <w:tab/>
      </w:r>
      <w:r w:rsidR="006C5B85">
        <w:rPr>
          <w:rFonts w:ascii="Verdana" w:hAnsi="Verdana"/>
          <w:b/>
          <w:sz w:val="20"/>
        </w:rPr>
        <w:tab/>
        <w:t>176-181</w:t>
      </w:r>
    </w:p>
    <w:p w14:paraId="2E1E791C" w14:textId="77777777" w:rsidR="0037137B" w:rsidRDefault="00503493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433A99D0" w14:textId="13C3B988" w:rsidR="006353D5" w:rsidRDefault="006353D5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10</w:t>
      </w:r>
      <w:r>
        <w:rPr>
          <w:rFonts w:ascii="Verdana" w:hAnsi="Verdana"/>
          <w:b/>
          <w:sz w:val="20"/>
        </w:rPr>
        <w:tab/>
        <w:t>SPORTLOV</w:t>
      </w:r>
    </w:p>
    <w:p w14:paraId="56B15F76" w14:textId="6DA80F86" w:rsidR="00453B9E" w:rsidRDefault="00453B9E" w:rsidP="00003D94">
      <w:pPr>
        <w:rPr>
          <w:rFonts w:ascii="Verdana" w:hAnsi="Verdana"/>
          <w:b/>
          <w:sz w:val="20"/>
        </w:rPr>
      </w:pPr>
    </w:p>
    <w:p w14:paraId="3571A5DA" w14:textId="77777777" w:rsidR="002D790A" w:rsidRDefault="00453B9E" w:rsidP="00453B9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11</w:t>
      </w:r>
      <w:r>
        <w:rPr>
          <w:rFonts w:ascii="Verdana" w:hAnsi="Verdana"/>
          <w:b/>
          <w:sz w:val="20"/>
        </w:rPr>
        <w:tab/>
      </w:r>
      <w:r w:rsidR="002D790A">
        <w:rPr>
          <w:rFonts w:ascii="Verdana" w:hAnsi="Verdana"/>
          <w:b/>
          <w:sz w:val="20"/>
        </w:rPr>
        <w:t>forts sträcka, tid och hastighet</w:t>
      </w:r>
    </w:p>
    <w:p w14:paraId="011E611B" w14:textId="29B21CC5" w:rsidR="00453B9E" w:rsidRDefault="002D790A" w:rsidP="002D790A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Tisdag: </w:t>
      </w:r>
      <w:r w:rsidR="00453B9E">
        <w:rPr>
          <w:rFonts w:ascii="Verdana" w:hAnsi="Verdana"/>
          <w:b/>
          <w:sz w:val="20"/>
        </w:rPr>
        <w:t>Andel i bråkform</w:t>
      </w:r>
      <w:r w:rsidR="00453B9E">
        <w:rPr>
          <w:rFonts w:ascii="Verdana" w:hAnsi="Verdana"/>
          <w:b/>
          <w:sz w:val="20"/>
        </w:rPr>
        <w:tab/>
      </w:r>
      <w:r w:rsidR="00453B9E">
        <w:rPr>
          <w:rFonts w:ascii="Verdana" w:hAnsi="Verdana"/>
          <w:b/>
          <w:sz w:val="20"/>
        </w:rPr>
        <w:tab/>
      </w:r>
      <w:r w:rsidR="00453B9E">
        <w:rPr>
          <w:rFonts w:ascii="Verdana" w:hAnsi="Verdana"/>
          <w:b/>
          <w:sz w:val="20"/>
        </w:rPr>
        <w:tab/>
        <w:t>182-186</w:t>
      </w:r>
    </w:p>
    <w:p w14:paraId="7D79C2A7" w14:textId="0E3814E3" w:rsidR="00A51AA2" w:rsidRDefault="00453B9E" w:rsidP="00B52C6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A51AA2">
        <w:rPr>
          <w:rFonts w:ascii="Verdana" w:hAnsi="Verdana"/>
          <w:b/>
          <w:sz w:val="20"/>
        </w:rPr>
        <w:t xml:space="preserve">Fredag: </w:t>
      </w:r>
      <w:r w:rsidR="002B0F08">
        <w:rPr>
          <w:rFonts w:ascii="Verdana" w:hAnsi="Verdana"/>
          <w:b/>
          <w:sz w:val="20"/>
        </w:rPr>
        <w:t>FRILUFTSDAG</w:t>
      </w:r>
    </w:p>
    <w:p w14:paraId="446AD4B0" w14:textId="77777777" w:rsidR="00A51AA2" w:rsidRDefault="00A51AA2" w:rsidP="00B52C66">
      <w:pPr>
        <w:rPr>
          <w:rFonts w:ascii="Verdana" w:hAnsi="Verdana"/>
          <w:b/>
          <w:sz w:val="20"/>
        </w:rPr>
      </w:pPr>
    </w:p>
    <w:p w14:paraId="636889D4" w14:textId="227450A0" w:rsidR="00453B9E" w:rsidRDefault="00A51AA2" w:rsidP="00B52C6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12</w:t>
      </w:r>
      <w:r w:rsidR="002B0F08">
        <w:rPr>
          <w:rFonts w:ascii="Verdana" w:hAnsi="Verdana"/>
          <w:b/>
          <w:sz w:val="20"/>
        </w:rPr>
        <w:tab/>
        <w:t xml:space="preserve">Måndag: </w:t>
      </w:r>
      <w:r w:rsidR="00453B9E">
        <w:rPr>
          <w:rFonts w:ascii="Verdana" w:hAnsi="Verdana"/>
          <w:b/>
          <w:sz w:val="20"/>
        </w:rPr>
        <w:t>Andel i procentform (I)</w:t>
      </w:r>
      <w:r w:rsidR="00453B9E">
        <w:rPr>
          <w:rFonts w:ascii="Verdana" w:hAnsi="Verdana"/>
          <w:b/>
          <w:sz w:val="20"/>
        </w:rPr>
        <w:tab/>
      </w:r>
      <w:r w:rsidR="00453B9E">
        <w:rPr>
          <w:rFonts w:ascii="Verdana" w:hAnsi="Verdana"/>
          <w:b/>
          <w:sz w:val="20"/>
        </w:rPr>
        <w:tab/>
      </w:r>
      <w:r w:rsidR="00453B9E">
        <w:rPr>
          <w:rFonts w:ascii="Verdana" w:hAnsi="Verdana"/>
          <w:b/>
          <w:sz w:val="20"/>
        </w:rPr>
        <w:tab/>
        <w:t>187-191</w:t>
      </w:r>
    </w:p>
    <w:p w14:paraId="541CB090" w14:textId="66BC85E2" w:rsidR="00503493" w:rsidRDefault="0037137B" w:rsidP="00B52C6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proofErr w:type="spellStart"/>
      <w:r w:rsidR="002B0F08">
        <w:rPr>
          <w:rFonts w:ascii="Verdana" w:hAnsi="Verdana"/>
          <w:b/>
          <w:sz w:val="20"/>
        </w:rPr>
        <w:t>Onsdag:</w:t>
      </w:r>
      <w:r w:rsidR="00503493">
        <w:rPr>
          <w:rFonts w:ascii="Verdana" w:hAnsi="Verdana"/>
          <w:b/>
          <w:sz w:val="20"/>
        </w:rPr>
        <w:t>Andel</w:t>
      </w:r>
      <w:proofErr w:type="spellEnd"/>
      <w:r w:rsidR="00503493">
        <w:rPr>
          <w:rFonts w:ascii="Verdana" w:hAnsi="Verdana"/>
          <w:b/>
          <w:sz w:val="20"/>
        </w:rPr>
        <w:t xml:space="preserve"> i procentform (II)</w:t>
      </w:r>
      <w:r w:rsidR="00503493">
        <w:rPr>
          <w:rFonts w:ascii="Verdana" w:hAnsi="Verdana"/>
          <w:b/>
          <w:sz w:val="20"/>
        </w:rPr>
        <w:tab/>
      </w:r>
      <w:r w:rsidR="00503493">
        <w:rPr>
          <w:rFonts w:ascii="Verdana" w:hAnsi="Verdana"/>
          <w:b/>
          <w:sz w:val="20"/>
        </w:rPr>
        <w:tab/>
      </w:r>
      <w:r w:rsidR="00503493">
        <w:rPr>
          <w:rFonts w:ascii="Verdana" w:hAnsi="Verdana"/>
          <w:b/>
          <w:sz w:val="20"/>
        </w:rPr>
        <w:tab/>
        <w:t>192-</w:t>
      </w:r>
      <w:r w:rsidR="00AF43C4">
        <w:rPr>
          <w:rFonts w:ascii="Verdana" w:hAnsi="Verdana"/>
          <w:b/>
          <w:sz w:val="20"/>
        </w:rPr>
        <w:t>196</w:t>
      </w:r>
    </w:p>
    <w:p w14:paraId="2F80BADF" w14:textId="77777777" w:rsidR="008568F5" w:rsidRDefault="00BD6244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20AC27C4" w14:textId="50EB3E64" w:rsidR="00EA2625" w:rsidRDefault="008568F5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13</w:t>
      </w:r>
      <w:r>
        <w:rPr>
          <w:rFonts w:ascii="Verdana" w:hAnsi="Verdana"/>
          <w:b/>
          <w:sz w:val="20"/>
        </w:rPr>
        <w:tab/>
        <w:t xml:space="preserve">Måndag: </w:t>
      </w:r>
      <w:r w:rsidR="00EA2625">
        <w:rPr>
          <w:rFonts w:ascii="Verdana" w:hAnsi="Verdana"/>
          <w:b/>
          <w:sz w:val="20"/>
        </w:rPr>
        <w:t>Hur stor är delen?</w:t>
      </w:r>
      <w:r w:rsidR="00EA2625">
        <w:rPr>
          <w:rFonts w:ascii="Verdana" w:hAnsi="Verdana"/>
          <w:b/>
          <w:sz w:val="20"/>
        </w:rPr>
        <w:tab/>
      </w:r>
      <w:r w:rsidR="00EA2625">
        <w:rPr>
          <w:rFonts w:ascii="Verdana" w:hAnsi="Verdana"/>
          <w:b/>
          <w:sz w:val="20"/>
        </w:rPr>
        <w:tab/>
      </w:r>
      <w:r w:rsidR="00EA2625">
        <w:rPr>
          <w:rFonts w:ascii="Verdana" w:hAnsi="Verdana"/>
          <w:b/>
          <w:sz w:val="20"/>
        </w:rPr>
        <w:tab/>
        <w:t>197-201</w:t>
      </w:r>
    </w:p>
    <w:p w14:paraId="661B3BAD" w14:textId="17B62C15" w:rsidR="00AF43C4" w:rsidRDefault="008568F5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C0ED5">
        <w:rPr>
          <w:rFonts w:ascii="Verdana" w:hAnsi="Verdana"/>
          <w:b/>
          <w:sz w:val="20"/>
        </w:rPr>
        <w:t xml:space="preserve">Onsdag: </w:t>
      </w:r>
      <w:r w:rsidR="00AF43C4">
        <w:rPr>
          <w:rFonts w:ascii="Verdana" w:hAnsi="Verdana"/>
          <w:b/>
          <w:sz w:val="20"/>
        </w:rPr>
        <w:t>Blandade uppgifter</w:t>
      </w:r>
      <w:r w:rsidR="00AF43C4">
        <w:rPr>
          <w:rFonts w:ascii="Verdana" w:hAnsi="Verdana"/>
          <w:b/>
          <w:sz w:val="20"/>
        </w:rPr>
        <w:tab/>
      </w:r>
      <w:r w:rsidR="00AF43C4">
        <w:rPr>
          <w:rFonts w:ascii="Verdana" w:hAnsi="Verdana"/>
          <w:b/>
          <w:sz w:val="20"/>
        </w:rPr>
        <w:tab/>
      </w:r>
      <w:r w:rsidR="00AF43C4">
        <w:rPr>
          <w:rFonts w:ascii="Verdana" w:hAnsi="Verdana"/>
          <w:b/>
          <w:sz w:val="20"/>
        </w:rPr>
        <w:tab/>
        <w:t>202-2</w:t>
      </w:r>
      <w:r w:rsidR="0007179A">
        <w:rPr>
          <w:rFonts w:ascii="Verdana" w:hAnsi="Verdana"/>
          <w:b/>
          <w:sz w:val="20"/>
        </w:rPr>
        <w:t>06</w:t>
      </w:r>
    </w:p>
    <w:p w14:paraId="3D44DF2F" w14:textId="215D22D0" w:rsidR="00CC0ED5" w:rsidRDefault="00CC0ED5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Fredag: PÅSKLOV</w:t>
      </w:r>
    </w:p>
    <w:p w14:paraId="4F43A6F3" w14:textId="77777777" w:rsidR="00CC0ED5" w:rsidRDefault="00CC0ED5" w:rsidP="00003D94">
      <w:pPr>
        <w:rPr>
          <w:rFonts w:ascii="Verdana" w:hAnsi="Verdana"/>
          <w:b/>
          <w:sz w:val="20"/>
        </w:rPr>
      </w:pPr>
    </w:p>
    <w:p w14:paraId="56BF97C8" w14:textId="51211445" w:rsidR="00CC0ED5" w:rsidRDefault="00CC0ED5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14</w:t>
      </w:r>
      <w:r>
        <w:rPr>
          <w:rFonts w:ascii="Verdana" w:hAnsi="Verdana"/>
          <w:b/>
          <w:sz w:val="20"/>
        </w:rPr>
        <w:tab/>
        <w:t>PÅSKLOV</w:t>
      </w:r>
    </w:p>
    <w:p w14:paraId="6D08CA81" w14:textId="77777777" w:rsidR="00CC0ED5" w:rsidRDefault="00CC0ED5" w:rsidP="00003D94">
      <w:pPr>
        <w:rPr>
          <w:rFonts w:ascii="Verdana" w:hAnsi="Verdana"/>
          <w:b/>
          <w:sz w:val="20"/>
        </w:rPr>
      </w:pPr>
    </w:p>
    <w:p w14:paraId="0FF969FF" w14:textId="66AEF5F3" w:rsidR="00CC0ED5" w:rsidRDefault="004F757D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15</w:t>
      </w:r>
      <w:r>
        <w:rPr>
          <w:rFonts w:ascii="Verdana" w:hAnsi="Verdana"/>
          <w:b/>
          <w:sz w:val="20"/>
        </w:rPr>
        <w:tab/>
        <w:t>forts blandade uppgifter</w:t>
      </w:r>
    </w:p>
    <w:p w14:paraId="163454B3" w14:textId="6F028BFD" w:rsidR="00A35D30" w:rsidRDefault="004F757D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O</w:t>
      </w:r>
      <w:r w:rsidR="002531C4">
        <w:rPr>
          <w:rFonts w:ascii="Verdana" w:hAnsi="Verdana"/>
          <w:b/>
          <w:sz w:val="20"/>
        </w:rPr>
        <w:t>nsdag</w:t>
      </w:r>
      <w:r>
        <w:rPr>
          <w:rFonts w:ascii="Verdana" w:hAnsi="Verdana"/>
          <w:b/>
          <w:sz w:val="20"/>
        </w:rPr>
        <w:t>: Diagnos</w:t>
      </w:r>
    </w:p>
    <w:p w14:paraId="0C15FF41" w14:textId="548662DE" w:rsidR="0007179A" w:rsidRDefault="0037137B" w:rsidP="00C22C4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22C4C">
        <w:rPr>
          <w:rFonts w:ascii="Verdana" w:hAnsi="Verdana"/>
          <w:b/>
          <w:sz w:val="20"/>
        </w:rPr>
        <w:t>T</w:t>
      </w:r>
      <w:r w:rsidR="0007179A">
        <w:rPr>
          <w:rFonts w:ascii="Verdana" w:hAnsi="Verdana"/>
          <w:b/>
          <w:sz w:val="20"/>
        </w:rPr>
        <w:t>räna/utveckla samband och förändring</w:t>
      </w:r>
      <w:r w:rsidR="0007179A">
        <w:rPr>
          <w:rFonts w:ascii="Verdana" w:hAnsi="Verdana"/>
          <w:b/>
          <w:sz w:val="20"/>
        </w:rPr>
        <w:tab/>
      </w:r>
      <w:r w:rsidR="0007179A">
        <w:rPr>
          <w:rFonts w:ascii="Verdana" w:hAnsi="Verdana"/>
          <w:b/>
          <w:sz w:val="20"/>
        </w:rPr>
        <w:tab/>
        <w:t>207-</w:t>
      </w:r>
      <w:r w:rsidR="00AB277B">
        <w:rPr>
          <w:rFonts w:ascii="Verdana" w:hAnsi="Verdana"/>
          <w:b/>
          <w:sz w:val="20"/>
        </w:rPr>
        <w:t>211</w:t>
      </w:r>
    </w:p>
    <w:p w14:paraId="14091AF0" w14:textId="77777777" w:rsidR="00051CB5" w:rsidRDefault="00A63DC4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212FAF7C" w14:textId="676B3592" w:rsidR="00A63DC4" w:rsidRDefault="00051CB5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16</w:t>
      </w:r>
      <w:r>
        <w:rPr>
          <w:rFonts w:ascii="Verdana" w:hAnsi="Verdana"/>
          <w:b/>
          <w:sz w:val="20"/>
        </w:rPr>
        <w:tab/>
      </w:r>
      <w:r w:rsidR="00A63DC4">
        <w:rPr>
          <w:rFonts w:ascii="Verdana" w:hAnsi="Verdana"/>
          <w:b/>
          <w:sz w:val="20"/>
        </w:rPr>
        <w:t>Förmågorna i fokus</w:t>
      </w:r>
      <w:r w:rsidR="00A63DC4">
        <w:rPr>
          <w:rFonts w:ascii="Verdana" w:hAnsi="Verdana"/>
          <w:b/>
          <w:sz w:val="20"/>
        </w:rPr>
        <w:tab/>
      </w:r>
      <w:r w:rsidR="00A63DC4">
        <w:rPr>
          <w:rFonts w:ascii="Verdana" w:hAnsi="Verdana"/>
          <w:b/>
          <w:sz w:val="20"/>
        </w:rPr>
        <w:tab/>
      </w:r>
      <w:r w:rsidR="00A63DC4">
        <w:rPr>
          <w:rFonts w:ascii="Verdana" w:hAnsi="Verdana"/>
          <w:b/>
          <w:sz w:val="20"/>
        </w:rPr>
        <w:tab/>
      </w:r>
      <w:r w:rsidR="00985154">
        <w:rPr>
          <w:rFonts w:ascii="Verdana" w:hAnsi="Verdana"/>
          <w:b/>
          <w:sz w:val="20"/>
        </w:rPr>
        <w:t>212-217</w:t>
      </w:r>
    </w:p>
    <w:p w14:paraId="7EE27C16" w14:textId="504059D6" w:rsidR="00AE1807" w:rsidRDefault="00AE1807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 xml:space="preserve">Övningsprov </w:t>
      </w:r>
      <w:r w:rsidR="00A40F62">
        <w:rPr>
          <w:rFonts w:ascii="Verdana" w:hAnsi="Verdana"/>
          <w:b/>
          <w:sz w:val="20"/>
        </w:rPr>
        <w:t>–</w:t>
      </w:r>
      <w:r w:rsidR="000C440B">
        <w:rPr>
          <w:rFonts w:ascii="Verdana" w:hAnsi="Verdana"/>
          <w:b/>
          <w:sz w:val="20"/>
        </w:rPr>
        <w:t xml:space="preserve"> repetition</w:t>
      </w:r>
    </w:p>
    <w:p w14:paraId="27ECE2FD" w14:textId="5D549D51" w:rsidR="00495FAA" w:rsidRDefault="00495FAA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F6BA3">
        <w:rPr>
          <w:rFonts w:ascii="Verdana" w:hAnsi="Verdana"/>
          <w:b/>
          <w:sz w:val="20"/>
        </w:rPr>
        <w:t>Ons</w:t>
      </w:r>
      <w:r>
        <w:rPr>
          <w:rFonts w:ascii="Verdana" w:hAnsi="Verdana"/>
          <w:b/>
          <w:sz w:val="20"/>
        </w:rPr>
        <w:t>dag: Prov del 1</w:t>
      </w:r>
    </w:p>
    <w:p w14:paraId="0CA67E25" w14:textId="3D592F77" w:rsidR="00CF6BA3" w:rsidRDefault="00CF6BA3" w:rsidP="00003D9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Fredag: Prov del 2</w:t>
      </w:r>
    </w:p>
    <w:p w14:paraId="47338875" w14:textId="77777777" w:rsidR="00495FAA" w:rsidRDefault="00495FAA" w:rsidP="00003D94">
      <w:pPr>
        <w:rPr>
          <w:rFonts w:ascii="Verdana" w:hAnsi="Verdana"/>
          <w:b/>
          <w:sz w:val="20"/>
        </w:rPr>
      </w:pPr>
    </w:p>
    <w:p w14:paraId="068A5591" w14:textId="5799C507" w:rsidR="006A7813" w:rsidRDefault="006A7813" w:rsidP="00003D94">
      <w:pPr>
        <w:rPr>
          <w:rFonts w:ascii="Verdana" w:hAnsi="Verdana"/>
          <w:b/>
          <w:sz w:val="20"/>
        </w:rPr>
      </w:pPr>
    </w:p>
    <w:p w14:paraId="629ADEAE" w14:textId="11F8C265" w:rsidR="00503493" w:rsidRDefault="00503493" w:rsidP="00003D94">
      <w:pPr>
        <w:rPr>
          <w:rFonts w:ascii="Verdana" w:hAnsi="Verdana"/>
          <w:b/>
          <w:sz w:val="20"/>
        </w:rPr>
      </w:pPr>
    </w:p>
    <w:p w14:paraId="337DE847" w14:textId="77777777" w:rsidR="00003D94" w:rsidRPr="00B15E5E" w:rsidRDefault="00003D94" w:rsidP="00003D94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planeringen!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6E1CF" wp14:editId="169173E1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2B1D" w14:textId="77777777" w:rsidR="00003D94" w:rsidRDefault="00003D94" w:rsidP="00003D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6E1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6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84TgIAAKc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" adj="2139,30170">
                <v:textbox>
                  <w:txbxContent>
                    <w:p w14:paraId="35632B1D" w14:textId="77777777" w:rsidR="00003D94" w:rsidRDefault="00003D94" w:rsidP="00003D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</w:p>
    <w:p w14:paraId="0044C124" w14:textId="77777777" w:rsidR="00003D94" w:rsidRPr="00480928" w:rsidRDefault="00003D94" w:rsidP="00003D94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68B23148" w14:textId="77777777" w:rsidR="00003D94" w:rsidRPr="00480928" w:rsidRDefault="00003D94" w:rsidP="00003D94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171981A2" w14:textId="77777777" w:rsidR="00003D94" w:rsidRPr="00480928" w:rsidRDefault="00003D94" w:rsidP="00003D94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6517429F" wp14:editId="4863BD54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488EE9FC" w14:textId="77777777" w:rsidR="00003D94" w:rsidRDefault="00003D94" w:rsidP="00003D94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2DB342FD" w14:textId="77777777" w:rsidR="00003D94" w:rsidRPr="009C0C11" w:rsidRDefault="00003D94" w:rsidP="00003D94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8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511DA09A" w14:textId="77777777" w:rsidR="00003D94" w:rsidRDefault="00003D94" w:rsidP="00003D94"/>
    <w:p w14:paraId="78A712BA" w14:textId="77777777" w:rsidR="00C6705A" w:rsidRDefault="00C6705A"/>
    <w:sectPr w:rsidR="00C6705A" w:rsidSect="004901C1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E593E"/>
    <w:multiLevelType w:val="hybridMultilevel"/>
    <w:tmpl w:val="E4068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451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159400">
    <w:abstractNumId w:val="2"/>
  </w:num>
  <w:num w:numId="3" w16cid:durableId="655261097">
    <w:abstractNumId w:val="0"/>
  </w:num>
  <w:num w:numId="4" w16cid:durableId="142718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94"/>
    <w:rsid w:val="00003D94"/>
    <w:rsid w:val="00051CB5"/>
    <w:rsid w:val="0005232C"/>
    <w:rsid w:val="0007179A"/>
    <w:rsid w:val="000976EE"/>
    <w:rsid w:val="000A3C06"/>
    <w:rsid w:val="000C440B"/>
    <w:rsid w:val="002531C4"/>
    <w:rsid w:val="0026656C"/>
    <w:rsid w:val="002B0F08"/>
    <w:rsid w:val="002D5368"/>
    <w:rsid w:val="002D790A"/>
    <w:rsid w:val="002F7431"/>
    <w:rsid w:val="003531FF"/>
    <w:rsid w:val="0037137B"/>
    <w:rsid w:val="003B45B9"/>
    <w:rsid w:val="003D4585"/>
    <w:rsid w:val="00453B9E"/>
    <w:rsid w:val="004757EB"/>
    <w:rsid w:val="004901C1"/>
    <w:rsid w:val="00495FAA"/>
    <w:rsid w:val="004E760E"/>
    <w:rsid w:val="004F757D"/>
    <w:rsid w:val="00503493"/>
    <w:rsid w:val="005C5097"/>
    <w:rsid w:val="006353D5"/>
    <w:rsid w:val="006A7813"/>
    <w:rsid w:val="006C5B85"/>
    <w:rsid w:val="006C66E8"/>
    <w:rsid w:val="006D3D61"/>
    <w:rsid w:val="006F0E2C"/>
    <w:rsid w:val="007B1647"/>
    <w:rsid w:val="007B6F00"/>
    <w:rsid w:val="007D4627"/>
    <w:rsid w:val="007F3520"/>
    <w:rsid w:val="00802DA5"/>
    <w:rsid w:val="008568F5"/>
    <w:rsid w:val="00966152"/>
    <w:rsid w:val="00985154"/>
    <w:rsid w:val="00994BF5"/>
    <w:rsid w:val="009F565D"/>
    <w:rsid w:val="00A35D30"/>
    <w:rsid w:val="00A40F62"/>
    <w:rsid w:val="00A51AA2"/>
    <w:rsid w:val="00A53B29"/>
    <w:rsid w:val="00A63DC4"/>
    <w:rsid w:val="00A90F07"/>
    <w:rsid w:val="00AB277B"/>
    <w:rsid w:val="00AE1807"/>
    <w:rsid w:val="00AF43C4"/>
    <w:rsid w:val="00B52C66"/>
    <w:rsid w:val="00BD6244"/>
    <w:rsid w:val="00C22C4A"/>
    <w:rsid w:val="00C22C4C"/>
    <w:rsid w:val="00C6705A"/>
    <w:rsid w:val="00C720E6"/>
    <w:rsid w:val="00CC0ED5"/>
    <w:rsid w:val="00CD77BB"/>
    <w:rsid w:val="00CF6BA3"/>
    <w:rsid w:val="00D24E98"/>
    <w:rsid w:val="00D31EED"/>
    <w:rsid w:val="00D327F0"/>
    <w:rsid w:val="00DE14CA"/>
    <w:rsid w:val="00DE5010"/>
    <w:rsid w:val="00E078BC"/>
    <w:rsid w:val="00E771E5"/>
    <w:rsid w:val="00E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6DCD"/>
  <w15:chartTrackingRefBased/>
  <w15:docId w15:val="{42F02DE8-2F2E-4C38-A9A9-00FF0D4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03D94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003D9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3D94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003D94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003D94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47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xyz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hundred-one-numbers-100-percent-75106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64</cp:revision>
  <cp:lastPrinted>2021-04-11T18:23:00Z</cp:lastPrinted>
  <dcterms:created xsi:type="dcterms:W3CDTF">2019-02-28T11:57:00Z</dcterms:created>
  <dcterms:modified xsi:type="dcterms:W3CDTF">2024-02-22T19:04:00Z</dcterms:modified>
</cp:coreProperties>
</file>