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E7CE3" w14:textId="0946C68D" w:rsidR="00D26CED" w:rsidRDefault="008B5B1C">
      <w:r>
        <w:t>8A - Glosor i engelska till torsdag 5/9 2024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5B1C" w14:paraId="7D5D3DB0" w14:textId="77777777" w:rsidTr="008B5B1C">
        <w:tc>
          <w:tcPr>
            <w:tcW w:w="4531" w:type="dxa"/>
          </w:tcPr>
          <w:p w14:paraId="210019E0" w14:textId="6A272479" w:rsidR="008B5B1C" w:rsidRDefault="008B5B1C" w:rsidP="008B5B1C">
            <w:pPr>
              <w:spacing w:line="360" w:lineRule="auto"/>
            </w:pPr>
            <w:proofErr w:type="spellStart"/>
            <w:r>
              <w:t>peninsula</w:t>
            </w:r>
            <w:proofErr w:type="spellEnd"/>
          </w:p>
        </w:tc>
        <w:tc>
          <w:tcPr>
            <w:tcW w:w="4531" w:type="dxa"/>
          </w:tcPr>
          <w:p w14:paraId="1BED658B" w14:textId="062A1D1C" w:rsidR="008B5B1C" w:rsidRDefault="008B5B1C" w:rsidP="008B5B1C">
            <w:pPr>
              <w:spacing w:line="360" w:lineRule="auto"/>
            </w:pPr>
            <w:r>
              <w:t>halvö</w:t>
            </w:r>
          </w:p>
        </w:tc>
      </w:tr>
      <w:tr w:rsidR="008B5B1C" w14:paraId="0E877D30" w14:textId="77777777" w:rsidTr="008B5B1C">
        <w:tc>
          <w:tcPr>
            <w:tcW w:w="4531" w:type="dxa"/>
          </w:tcPr>
          <w:p w14:paraId="7D1491FA" w14:textId="2743A43B" w:rsidR="008B5B1C" w:rsidRDefault="008B5B1C" w:rsidP="008B5B1C">
            <w:pPr>
              <w:spacing w:line="360" w:lineRule="auto"/>
            </w:pPr>
            <w:proofErr w:type="spellStart"/>
            <w:r>
              <w:t>waterfront</w:t>
            </w:r>
            <w:proofErr w:type="spellEnd"/>
          </w:p>
        </w:tc>
        <w:tc>
          <w:tcPr>
            <w:tcW w:w="4531" w:type="dxa"/>
          </w:tcPr>
          <w:p w14:paraId="19312C91" w14:textId="0CD3E710" w:rsidR="008B5B1C" w:rsidRDefault="008B5B1C" w:rsidP="008B5B1C">
            <w:pPr>
              <w:spacing w:line="360" w:lineRule="auto"/>
            </w:pPr>
            <w:r>
              <w:t>sjösida</w:t>
            </w:r>
          </w:p>
        </w:tc>
      </w:tr>
      <w:tr w:rsidR="008B5B1C" w14:paraId="019D59F2" w14:textId="77777777" w:rsidTr="008B5B1C">
        <w:tc>
          <w:tcPr>
            <w:tcW w:w="4531" w:type="dxa"/>
          </w:tcPr>
          <w:p w14:paraId="7EDA4AFD" w14:textId="44D26274" w:rsidR="008B5B1C" w:rsidRDefault="008B5B1C" w:rsidP="008B5B1C">
            <w:pPr>
              <w:spacing w:line="360" w:lineRule="auto"/>
            </w:pPr>
            <w:r>
              <w:t>vibrant</w:t>
            </w:r>
          </w:p>
        </w:tc>
        <w:tc>
          <w:tcPr>
            <w:tcW w:w="4531" w:type="dxa"/>
          </w:tcPr>
          <w:p w14:paraId="177BC0BA" w14:textId="4CD0C8D6" w:rsidR="008B5B1C" w:rsidRDefault="008B5B1C" w:rsidP="008B5B1C">
            <w:pPr>
              <w:spacing w:line="360" w:lineRule="auto"/>
            </w:pPr>
            <w:r>
              <w:t>livfull</w:t>
            </w:r>
          </w:p>
        </w:tc>
      </w:tr>
      <w:tr w:rsidR="008B5B1C" w14:paraId="797218FD" w14:textId="77777777" w:rsidTr="008B5B1C">
        <w:tc>
          <w:tcPr>
            <w:tcW w:w="4531" w:type="dxa"/>
          </w:tcPr>
          <w:p w14:paraId="0C903923" w14:textId="22423386" w:rsidR="008B5B1C" w:rsidRDefault="008B5B1C" w:rsidP="008B5B1C">
            <w:pPr>
              <w:spacing w:line="360" w:lineRule="auto"/>
            </w:pPr>
            <w:proofErr w:type="spellStart"/>
            <w:r>
              <w:t>main</w:t>
            </w:r>
            <w:proofErr w:type="spellEnd"/>
            <w:r>
              <w:t xml:space="preserve"> span</w:t>
            </w:r>
          </w:p>
        </w:tc>
        <w:tc>
          <w:tcPr>
            <w:tcW w:w="4531" w:type="dxa"/>
          </w:tcPr>
          <w:p w14:paraId="13ECAB3E" w14:textId="6E92013A" w:rsidR="008B5B1C" w:rsidRDefault="008B5B1C" w:rsidP="008B5B1C">
            <w:pPr>
              <w:spacing w:line="360" w:lineRule="auto"/>
            </w:pPr>
            <w:r>
              <w:t>brospann</w:t>
            </w:r>
          </w:p>
        </w:tc>
      </w:tr>
      <w:tr w:rsidR="008B5B1C" w14:paraId="52A1598F" w14:textId="77777777" w:rsidTr="008B5B1C">
        <w:tc>
          <w:tcPr>
            <w:tcW w:w="4531" w:type="dxa"/>
          </w:tcPr>
          <w:p w14:paraId="29359198" w14:textId="20D0A9E7" w:rsidR="008B5B1C" w:rsidRDefault="008B5B1C" w:rsidP="008B5B1C">
            <w:pPr>
              <w:spacing w:line="360" w:lineRule="auto"/>
            </w:pPr>
            <w:proofErr w:type="spellStart"/>
            <w:r>
              <w:t>infamous</w:t>
            </w:r>
            <w:proofErr w:type="spellEnd"/>
          </w:p>
        </w:tc>
        <w:tc>
          <w:tcPr>
            <w:tcW w:w="4531" w:type="dxa"/>
          </w:tcPr>
          <w:p w14:paraId="071F30D7" w14:textId="79A9E3F7" w:rsidR="008B5B1C" w:rsidRDefault="008B5B1C" w:rsidP="008B5B1C">
            <w:pPr>
              <w:spacing w:line="360" w:lineRule="auto"/>
            </w:pPr>
            <w:r>
              <w:t>ökänd</w:t>
            </w:r>
          </w:p>
        </w:tc>
      </w:tr>
      <w:tr w:rsidR="008B5B1C" w14:paraId="21A2F80A" w14:textId="77777777" w:rsidTr="008B5B1C">
        <w:tc>
          <w:tcPr>
            <w:tcW w:w="4531" w:type="dxa"/>
          </w:tcPr>
          <w:p w14:paraId="12F5984C" w14:textId="48001E49" w:rsidR="008B5B1C" w:rsidRDefault="008B5B1C" w:rsidP="008B5B1C">
            <w:pPr>
              <w:spacing w:line="360" w:lineRule="auto"/>
            </w:pPr>
            <w:r>
              <w:t xml:space="preserve">glass </w:t>
            </w:r>
            <w:proofErr w:type="spellStart"/>
            <w:r>
              <w:t>dome</w:t>
            </w:r>
            <w:proofErr w:type="spellEnd"/>
          </w:p>
        </w:tc>
        <w:tc>
          <w:tcPr>
            <w:tcW w:w="4531" w:type="dxa"/>
          </w:tcPr>
          <w:p w14:paraId="72E04AD0" w14:textId="086B2C5D" w:rsidR="008B5B1C" w:rsidRDefault="008B5B1C" w:rsidP="008B5B1C">
            <w:pPr>
              <w:spacing w:line="360" w:lineRule="auto"/>
            </w:pPr>
            <w:r>
              <w:t>glaskupol</w:t>
            </w:r>
          </w:p>
        </w:tc>
      </w:tr>
      <w:tr w:rsidR="008B5B1C" w14:paraId="1B7D2F85" w14:textId="77777777" w:rsidTr="008B5B1C">
        <w:tc>
          <w:tcPr>
            <w:tcW w:w="4531" w:type="dxa"/>
          </w:tcPr>
          <w:p w14:paraId="04124F75" w14:textId="3E80D341" w:rsidR="008B5B1C" w:rsidRDefault="008B5B1C" w:rsidP="008B5B1C">
            <w:pPr>
              <w:spacing w:line="360" w:lineRule="auto"/>
            </w:pPr>
            <w:proofErr w:type="spellStart"/>
            <w:r>
              <w:t>wood-fired</w:t>
            </w:r>
            <w:proofErr w:type="spellEnd"/>
            <w:r>
              <w:t xml:space="preserve"> </w:t>
            </w:r>
            <w:proofErr w:type="spellStart"/>
            <w:r>
              <w:t>stove</w:t>
            </w:r>
            <w:proofErr w:type="spellEnd"/>
          </w:p>
        </w:tc>
        <w:tc>
          <w:tcPr>
            <w:tcW w:w="4531" w:type="dxa"/>
          </w:tcPr>
          <w:p w14:paraId="4D7EFB58" w14:textId="6D4CDD40" w:rsidR="008B5B1C" w:rsidRDefault="008B5B1C" w:rsidP="008B5B1C">
            <w:pPr>
              <w:spacing w:line="360" w:lineRule="auto"/>
            </w:pPr>
            <w:r>
              <w:t>vedeldad ugn</w:t>
            </w:r>
          </w:p>
        </w:tc>
      </w:tr>
      <w:tr w:rsidR="008B5B1C" w14:paraId="21A73681" w14:textId="77777777" w:rsidTr="008B5B1C">
        <w:tc>
          <w:tcPr>
            <w:tcW w:w="4531" w:type="dxa"/>
          </w:tcPr>
          <w:p w14:paraId="2C94BEE9" w14:textId="68B4BC9C" w:rsidR="008B5B1C" w:rsidRDefault="008B5B1C" w:rsidP="008B5B1C">
            <w:pPr>
              <w:spacing w:line="360" w:lineRule="auto"/>
            </w:pPr>
            <w:proofErr w:type="spellStart"/>
            <w:r>
              <w:t>taste</w:t>
            </w:r>
            <w:proofErr w:type="spellEnd"/>
            <w:r>
              <w:t xml:space="preserve"> buds</w:t>
            </w:r>
          </w:p>
        </w:tc>
        <w:tc>
          <w:tcPr>
            <w:tcW w:w="4531" w:type="dxa"/>
          </w:tcPr>
          <w:p w14:paraId="616CAFF5" w14:textId="25DB604F" w:rsidR="008B5B1C" w:rsidRDefault="008B5B1C" w:rsidP="008B5B1C">
            <w:pPr>
              <w:spacing w:line="360" w:lineRule="auto"/>
            </w:pPr>
            <w:r>
              <w:t>smaklökar</w:t>
            </w:r>
          </w:p>
        </w:tc>
      </w:tr>
      <w:tr w:rsidR="008B5B1C" w14:paraId="5F0008ED" w14:textId="77777777" w:rsidTr="008B5B1C">
        <w:tc>
          <w:tcPr>
            <w:tcW w:w="4531" w:type="dxa"/>
          </w:tcPr>
          <w:p w14:paraId="04737F2E" w14:textId="6D06B941" w:rsidR="008B5B1C" w:rsidRDefault="008B5B1C" w:rsidP="008B5B1C">
            <w:pPr>
              <w:spacing w:line="360" w:lineRule="auto"/>
            </w:pPr>
            <w:proofErr w:type="spellStart"/>
            <w:r>
              <w:t>orchard</w:t>
            </w:r>
            <w:proofErr w:type="spellEnd"/>
          </w:p>
        </w:tc>
        <w:tc>
          <w:tcPr>
            <w:tcW w:w="4531" w:type="dxa"/>
          </w:tcPr>
          <w:p w14:paraId="5DE2C081" w14:textId="34CEEF35" w:rsidR="008B5B1C" w:rsidRDefault="008B5B1C" w:rsidP="008B5B1C">
            <w:pPr>
              <w:spacing w:line="360" w:lineRule="auto"/>
            </w:pPr>
            <w:r>
              <w:t>fruktträdgård</w:t>
            </w:r>
          </w:p>
        </w:tc>
      </w:tr>
      <w:tr w:rsidR="008B5B1C" w14:paraId="05173A10" w14:textId="77777777" w:rsidTr="008B5B1C">
        <w:tc>
          <w:tcPr>
            <w:tcW w:w="4531" w:type="dxa"/>
          </w:tcPr>
          <w:p w14:paraId="3FFE5A2D" w14:textId="34A636EA" w:rsidR="008B5B1C" w:rsidRDefault="008B5B1C" w:rsidP="008B5B1C">
            <w:pPr>
              <w:spacing w:line="360" w:lineRule="auto"/>
            </w:pPr>
            <w:r>
              <w:t>countryside</w:t>
            </w:r>
          </w:p>
        </w:tc>
        <w:tc>
          <w:tcPr>
            <w:tcW w:w="4531" w:type="dxa"/>
          </w:tcPr>
          <w:p w14:paraId="1BD63E0D" w14:textId="2DF56785" w:rsidR="008B5B1C" w:rsidRDefault="008B5B1C" w:rsidP="008B5B1C">
            <w:pPr>
              <w:spacing w:line="360" w:lineRule="auto"/>
            </w:pPr>
            <w:r>
              <w:t>landsbygd</w:t>
            </w:r>
          </w:p>
        </w:tc>
      </w:tr>
      <w:tr w:rsidR="008B5B1C" w14:paraId="7035AD45" w14:textId="77777777" w:rsidTr="008B5B1C">
        <w:tc>
          <w:tcPr>
            <w:tcW w:w="4531" w:type="dxa"/>
          </w:tcPr>
          <w:p w14:paraId="2E85E5AC" w14:textId="76C5D7AA" w:rsidR="008B5B1C" w:rsidRDefault="008B5B1C" w:rsidP="008B5B1C">
            <w:pPr>
              <w:spacing w:line="360" w:lineRule="auto"/>
            </w:pPr>
            <w:proofErr w:type="spellStart"/>
            <w:r>
              <w:t>cable</w:t>
            </w:r>
            <w:proofErr w:type="spellEnd"/>
            <w:r>
              <w:t xml:space="preserve"> </w:t>
            </w:r>
            <w:proofErr w:type="spellStart"/>
            <w:r>
              <w:t>car</w:t>
            </w:r>
            <w:proofErr w:type="spellEnd"/>
          </w:p>
        </w:tc>
        <w:tc>
          <w:tcPr>
            <w:tcW w:w="4531" w:type="dxa"/>
          </w:tcPr>
          <w:p w14:paraId="61C8D239" w14:textId="22117E82" w:rsidR="008B5B1C" w:rsidRDefault="008B5B1C" w:rsidP="008B5B1C">
            <w:pPr>
              <w:spacing w:line="360" w:lineRule="auto"/>
            </w:pPr>
            <w:r>
              <w:t>spårvagn</w:t>
            </w:r>
          </w:p>
        </w:tc>
      </w:tr>
      <w:tr w:rsidR="008B5B1C" w14:paraId="38F41597" w14:textId="77777777" w:rsidTr="008B5B1C">
        <w:tc>
          <w:tcPr>
            <w:tcW w:w="4531" w:type="dxa"/>
          </w:tcPr>
          <w:p w14:paraId="77240559" w14:textId="7712D5CC" w:rsidR="008B5B1C" w:rsidRDefault="008B5B1C" w:rsidP="008B5B1C">
            <w:pPr>
              <w:spacing w:line="360" w:lineRule="auto"/>
            </w:pPr>
            <w:proofErr w:type="spellStart"/>
            <w:r>
              <w:t>performance</w:t>
            </w:r>
            <w:proofErr w:type="spellEnd"/>
          </w:p>
        </w:tc>
        <w:tc>
          <w:tcPr>
            <w:tcW w:w="4531" w:type="dxa"/>
          </w:tcPr>
          <w:p w14:paraId="3BEE1DA5" w14:textId="1751281F" w:rsidR="008B5B1C" w:rsidRDefault="008B5B1C" w:rsidP="008B5B1C">
            <w:pPr>
              <w:spacing w:line="360" w:lineRule="auto"/>
            </w:pPr>
            <w:r>
              <w:t>uppträdande</w:t>
            </w:r>
          </w:p>
        </w:tc>
      </w:tr>
      <w:tr w:rsidR="008B5B1C" w14:paraId="0C0F7744" w14:textId="77777777" w:rsidTr="008B5B1C">
        <w:tc>
          <w:tcPr>
            <w:tcW w:w="4531" w:type="dxa"/>
          </w:tcPr>
          <w:p w14:paraId="4FB2100A" w14:textId="25EF7F6A" w:rsidR="008B5B1C" w:rsidRDefault="008B5B1C" w:rsidP="008B5B1C">
            <w:pPr>
              <w:spacing w:line="360" w:lineRule="auto"/>
            </w:pPr>
            <w:proofErr w:type="spellStart"/>
            <w:r>
              <w:t>sea</w:t>
            </w:r>
            <w:proofErr w:type="spellEnd"/>
            <w:r>
              <w:t xml:space="preserve"> </w:t>
            </w:r>
            <w:proofErr w:type="spellStart"/>
            <w:r>
              <w:t>lion</w:t>
            </w:r>
            <w:proofErr w:type="spellEnd"/>
          </w:p>
        </w:tc>
        <w:tc>
          <w:tcPr>
            <w:tcW w:w="4531" w:type="dxa"/>
          </w:tcPr>
          <w:p w14:paraId="7D1E3CCD" w14:textId="1ECCC3E8" w:rsidR="008B5B1C" w:rsidRDefault="008B5B1C" w:rsidP="008B5B1C">
            <w:pPr>
              <w:spacing w:line="360" w:lineRule="auto"/>
            </w:pPr>
            <w:r>
              <w:t>sjölejon</w:t>
            </w:r>
          </w:p>
        </w:tc>
      </w:tr>
      <w:tr w:rsidR="008B5B1C" w14:paraId="664A47DC" w14:textId="77777777" w:rsidTr="008B5B1C">
        <w:tc>
          <w:tcPr>
            <w:tcW w:w="4531" w:type="dxa"/>
          </w:tcPr>
          <w:p w14:paraId="420DE0AB" w14:textId="5F7400D0" w:rsidR="008B5B1C" w:rsidRDefault="008B5B1C" w:rsidP="008B5B1C">
            <w:pPr>
              <w:spacing w:line="360" w:lineRule="auto"/>
            </w:pPr>
            <w:proofErr w:type="spellStart"/>
            <w:r>
              <w:t>pier</w:t>
            </w:r>
            <w:proofErr w:type="spellEnd"/>
          </w:p>
        </w:tc>
        <w:tc>
          <w:tcPr>
            <w:tcW w:w="4531" w:type="dxa"/>
          </w:tcPr>
          <w:p w14:paraId="2970C535" w14:textId="1659B6EB" w:rsidR="008B5B1C" w:rsidRDefault="008B5B1C" w:rsidP="008B5B1C">
            <w:pPr>
              <w:spacing w:line="360" w:lineRule="auto"/>
            </w:pPr>
            <w:r>
              <w:t>pir, brygga</w:t>
            </w:r>
          </w:p>
        </w:tc>
      </w:tr>
      <w:tr w:rsidR="008B5B1C" w14:paraId="5623F046" w14:textId="77777777" w:rsidTr="008B5B1C">
        <w:tc>
          <w:tcPr>
            <w:tcW w:w="4531" w:type="dxa"/>
          </w:tcPr>
          <w:p w14:paraId="444AE763" w14:textId="0DFC9341" w:rsidR="008B5B1C" w:rsidRDefault="008B5B1C" w:rsidP="008B5B1C">
            <w:pPr>
              <w:spacing w:line="360" w:lineRule="auto"/>
            </w:pPr>
            <w:proofErr w:type="spellStart"/>
            <w:r>
              <w:t>surrounding</w:t>
            </w:r>
            <w:proofErr w:type="spellEnd"/>
          </w:p>
        </w:tc>
        <w:tc>
          <w:tcPr>
            <w:tcW w:w="4531" w:type="dxa"/>
          </w:tcPr>
          <w:p w14:paraId="089BA55F" w14:textId="4E119DEC" w:rsidR="008B5B1C" w:rsidRDefault="008B5B1C" w:rsidP="008B5B1C">
            <w:pPr>
              <w:spacing w:line="360" w:lineRule="auto"/>
            </w:pPr>
            <w:r>
              <w:t>miljö, omgivning</w:t>
            </w:r>
          </w:p>
        </w:tc>
      </w:tr>
      <w:tr w:rsidR="008B5B1C" w14:paraId="11433F69" w14:textId="77777777" w:rsidTr="008B5B1C">
        <w:tc>
          <w:tcPr>
            <w:tcW w:w="4531" w:type="dxa"/>
          </w:tcPr>
          <w:p w14:paraId="3DEF6C91" w14:textId="1EC87251" w:rsidR="008B5B1C" w:rsidRDefault="008B5B1C" w:rsidP="008B5B1C">
            <w:pPr>
              <w:spacing w:line="360" w:lineRule="auto"/>
            </w:pPr>
            <w:proofErr w:type="spellStart"/>
            <w:r>
              <w:t>notorious</w:t>
            </w:r>
            <w:proofErr w:type="spellEnd"/>
          </w:p>
        </w:tc>
        <w:tc>
          <w:tcPr>
            <w:tcW w:w="4531" w:type="dxa"/>
          </w:tcPr>
          <w:p w14:paraId="2524D670" w14:textId="1D67BBA7" w:rsidR="008B5B1C" w:rsidRDefault="008B5B1C" w:rsidP="008B5B1C">
            <w:pPr>
              <w:spacing w:line="360" w:lineRule="auto"/>
            </w:pPr>
            <w:r>
              <w:t>ökänd</w:t>
            </w:r>
          </w:p>
        </w:tc>
      </w:tr>
      <w:tr w:rsidR="008B5B1C" w14:paraId="731A86B6" w14:textId="77777777" w:rsidTr="008B5B1C">
        <w:tc>
          <w:tcPr>
            <w:tcW w:w="4531" w:type="dxa"/>
          </w:tcPr>
          <w:p w14:paraId="2FD741FB" w14:textId="7B448D8A" w:rsidR="008B5B1C" w:rsidRDefault="008B5B1C" w:rsidP="008B5B1C">
            <w:pPr>
              <w:spacing w:line="360" w:lineRule="auto"/>
            </w:pPr>
            <w:proofErr w:type="spellStart"/>
            <w:r>
              <w:t>browse</w:t>
            </w:r>
            <w:proofErr w:type="spellEnd"/>
          </w:p>
        </w:tc>
        <w:tc>
          <w:tcPr>
            <w:tcW w:w="4531" w:type="dxa"/>
          </w:tcPr>
          <w:p w14:paraId="700B0DBA" w14:textId="38E711C5" w:rsidR="008B5B1C" w:rsidRDefault="008B5B1C" w:rsidP="008B5B1C">
            <w:pPr>
              <w:spacing w:line="360" w:lineRule="auto"/>
            </w:pPr>
            <w:r>
              <w:t>titta igenom</w:t>
            </w:r>
          </w:p>
        </w:tc>
      </w:tr>
      <w:tr w:rsidR="008B5B1C" w14:paraId="71809F77" w14:textId="77777777" w:rsidTr="008B5B1C">
        <w:tc>
          <w:tcPr>
            <w:tcW w:w="4531" w:type="dxa"/>
          </w:tcPr>
          <w:p w14:paraId="02DB1AA6" w14:textId="7D37B475" w:rsidR="008B5B1C" w:rsidRDefault="008B5B1C" w:rsidP="008B5B1C">
            <w:pPr>
              <w:spacing w:line="360" w:lineRule="auto"/>
            </w:pPr>
            <w:r>
              <w:t>fashion</w:t>
            </w:r>
          </w:p>
        </w:tc>
        <w:tc>
          <w:tcPr>
            <w:tcW w:w="4531" w:type="dxa"/>
          </w:tcPr>
          <w:p w14:paraId="2A9A0362" w14:textId="3DC26C06" w:rsidR="008B5B1C" w:rsidRDefault="008B5B1C" w:rsidP="008B5B1C">
            <w:pPr>
              <w:spacing w:line="360" w:lineRule="auto"/>
            </w:pPr>
            <w:r>
              <w:t>mode</w:t>
            </w:r>
          </w:p>
        </w:tc>
      </w:tr>
      <w:tr w:rsidR="008B5B1C" w14:paraId="251EF91B" w14:textId="77777777" w:rsidTr="008B5B1C">
        <w:tc>
          <w:tcPr>
            <w:tcW w:w="4531" w:type="dxa"/>
          </w:tcPr>
          <w:p w14:paraId="65AA17FF" w14:textId="6EAC7375" w:rsidR="008B5B1C" w:rsidRDefault="008B5B1C" w:rsidP="008B5B1C">
            <w:pPr>
              <w:spacing w:line="360" w:lineRule="auto"/>
            </w:pPr>
            <w:r>
              <w:t>brand</w:t>
            </w:r>
          </w:p>
        </w:tc>
        <w:tc>
          <w:tcPr>
            <w:tcW w:w="4531" w:type="dxa"/>
          </w:tcPr>
          <w:p w14:paraId="4967907D" w14:textId="57FA7F70" w:rsidR="008B5B1C" w:rsidRDefault="008B5B1C" w:rsidP="008B5B1C">
            <w:pPr>
              <w:spacing w:line="360" w:lineRule="auto"/>
            </w:pPr>
            <w:r>
              <w:t>märke</w:t>
            </w:r>
          </w:p>
        </w:tc>
      </w:tr>
      <w:tr w:rsidR="008B5B1C" w14:paraId="5FCA008C" w14:textId="77777777" w:rsidTr="008B5B1C">
        <w:tc>
          <w:tcPr>
            <w:tcW w:w="4531" w:type="dxa"/>
          </w:tcPr>
          <w:p w14:paraId="2E564664" w14:textId="0F67FBDB" w:rsidR="008B5B1C" w:rsidRDefault="008B5B1C" w:rsidP="008B5B1C">
            <w:pPr>
              <w:spacing w:line="360" w:lineRule="auto"/>
            </w:pPr>
            <w:proofErr w:type="spellStart"/>
            <w:r>
              <w:t>beneath</w:t>
            </w:r>
            <w:proofErr w:type="spellEnd"/>
          </w:p>
        </w:tc>
        <w:tc>
          <w:tcPr>
            <w:tcW w:w="4531" w:type="dxa"/>
          </w:tcPr>
          <w:p w14:paraId="3ED72C44" w14:textId="5C641C17" w:rsidR="008B5B1C" w:rsidRDefault="008B5B1C" w:rsidP="008B5B1C">
            <w:pPr>
              <w:spacing w:line="360" w:lineRule="auto"/>
            </w:pPr>
            <w:r>
              <w:t>nedanför</w:t>
            </w:r>
          </w:p>
        </w:tc>
      </w:tr>
      <w:tr w:rsidR="008B5B1C" w14:paraId="389970DB" w14:textId="77777777" w:rsidTr="008B5B1C">
        <w:tc>
          <w:tcPr>
            <w:tcW w:w="4531" w:type="dxa"/>
          </w:tcPr>
          <w:p w14:paraId="699CAC41" w14:textId="108FD62F" w:rsidR="008B5B1C" w:rsidRDefault="008B5B1C" w:rsidP="008B5B1C">
            <w:pPr>
              <w:spacing w:line="360" w:lineRule="auto"/>
            </w:pPr>
            <w:proofErr w:type="spellStart"/>
            <w:r>
              <w:t>bargain</w:t>
            </w:r>
            <w:proofErr w:type="spellEnd"/>
          </w:p>
        </w:tc>
        <w:tc>
          <w:tcPr>
            <w:tcW w:w="4531" w:type="dxa"/>
          </w:tcPr>
          <w:p w14:paraId="3A891939" w14:textId="1BC543FE" w:rsidR="008B5B1C" w:rsidRDefault="008B5B1C" w:rsidP="008B5B1C">
            <w:pPr>
              <w:spacing w:line="360" w:lineRule="auto"/>
            </w:pPr>
            <w:r>
              <w:t>fynd, kap</w:t>
            </w:r>
          </w:p>
        </w:tc>
      </w:tr>
      <w:tr w:rsidR="008B5B1C" w14:paraId="4EDD44D7" w14:textId="77777777" w:rsidTr="008B5B1C">
        <w:tc>
          <w:tcPr>
            <w:tcW w:w="4531" w:type="dxa"/>
          </w:tcPr>
          <w:p w14:paraId="5E4BFCAA" w14:textId="2CFD60E0" w:rsidR="008B5B1C" w:rsidRDefault="008B5B1C" w:rsidP="008B5B1C">
            <w:pPr>
              <w:spacing w:line="360" w:lineRule="auto"/>
            </w:pPr>
            <w:proofErr w:type="spellStart"/>
            <w:r>
              <w:t>discount</w:t>
            </w:r>
            <w:proofErr w:type="spellEnd"/>
          </w:p>
        </w:tc>
        <w:tc>
          <w:tcPr>
            <w:tcW w:w="4531" w:type="dxa"/>
          </w:tcPr>
          <w:p w14:paraId="2428DE1A" w14:textId="733EA957" w:rsidR="008B5B1C" w:rsidRDefault="008B5B1C" w:rsidP="008B5B1C">
            <w:pPr>
              <w:spacing w:line="360" w:lineRule="auto"/>
            </w:pPr>
            <w:r>
              <w:t>rabatt</w:t>
            </w:r>
          </w:p>
        </w:tc>
      </w:tr>
      <w:tr w:rsidR="008B5B1C" w14:paraId="1647C7AD" w14:textId="77777777" w:rsidTr="008B5B1C">
        <w:tc>
          <w:tcPr>
            <w:tcW w:w="4531" w:type="dxa"/>
          </w:tcPr>
          <w:p w14:paraId="73A926BB" w14:textId="5679A96F" w:rsidR="008B5B1C" w:rsidRDefault="008B5B1C" w:rsidP="008B5B1C">
            <w:pPr>
              <w:spacing w:line="360" w:lineRule="auto"/>
            </w:pPr>
            <w:proofErr w:type="spellStart"/>
            <w:r>
              <w:t>unconventional</w:t>
            </w:r>
            <w:proofErr w:type="spellEnd"/>
          </w:p>
        </w:tc>
        <w:tc>
          <w:tcPr>
            <w:tcW w:w="4531" w:type="dxa"/>
          </w:tcPr>
          <w:p w14:paraId="3B3FB677" w14:textId="0B45C3F8" w:rsidR="008B5B1C" w:rsidRDefault="008B5B1C" w:rsidP="008B5B1C">
            <w:pPr>
              <w:spacing w:line="360" w:lineRule="auto"/>
            </w:pPr>
            <w:r>
              <w:t>okonventionell</w:t>
            </w:r>
          </w:p>
        </w:tc>
      </w:tr>
      <w:tr w:rsidR="008B5B1C" w14:paraId="27354B07" w14:textId="77777777" w:rsidTr="008B5B1C">
        <w:tc>
          <w:tcPr>
            <w:tcW w:w="4531" w:type="dxa"/>
          </w:tcPr>
          <w:p w14:paraId="165F5436" w14:textId="38D6FD75" w:rsidR="008B5B1C" w:rsidRDefault="008B5B1C" w:rsidP="008B5B1C">
            <w:pPr>
              <w:spacing w:line="360" w:lineRule="auto"/>
            </w:pPr>
            <w:proofErr w:type="spellStart"/>
            <w:r>
              <w:t>stroll</w:t>
            </w:r>
            <w:proofErr w:type="spellEnd"/>
          </w:p>
        </w:tc>
        <w:tc>
          <w:tcPr>
            <w:tcW w:w="4531" w:type="dxa"/>
          </w:tcPr>
          <w:p w14:paraId="622E59BB" w14:textId="4644E8AF" w:rsidR="008B5B1C" w:rsidRDefault="008B5B1C" w:rsidP="008B5B1C">
            <w:pPr>
              <w:spacing w:line="360" w:lineRule="auto"/>
            </w:pPr>
            <w:r>
              <w:t>promenera</w:t>
            </w:r>
          </w:p>
        </w:tc>
      </w:tr>
      <w:tr w:rsidR="008B5B1C" w14:paraId="7878D3CC" w14:textId="77777777" w:rsidTr="008B5B1C">
        <w:tc>
          <w:tcPr>
            <w:tcW w:w="4531" w:type="dxa"/>
          </w:tcPr>
          <w:p w14:paraId="2E6F1C0C" w14:textId="550F421E" w:rsidR="008B5B1C" w:rsidRDefault="008B5B1C" w:rsidP="008B5B1C">
            <w:pPr>
              <w:spacing w:line="360" w:lineRule="auto"/>
            </w:pPr>
            <w:proofErr w:type="spellStart"/>
            <w:r>
              <w:t>exhibit</w:t>
            </w:r>
            <w:proofErr w:type="spellEnd"/>
          </w:p>
        </w:tc>
        <w:tc>
          <w:tcPr>
            <w:tcW w:w="4531" w:type="dxa"/>
          </w:tcPr>
          <w:p w14:paraId="7793B44D" w14:textId="6C485149" w:rsidR="008B5B1C" w:rsidRDefault="008B5B1C" w:rsidP="008B5B1C">
            <w:pPr>
              <w:spacing w:line="360" w:lineRule="auto"/>
            </w:pPr>
            <w:r>
              <w:t>ställa ut, visa</w:t>
            </w:r>
          </w:p>
        </w:tc>
      </w:tr>
      <w:tr w:rsidR="008B5B1C" w14:paraId="0910B598" w14:textId="77777777" w:rsidTr="008B5B1C">
        <w:tc>
          <w:tcPr>
            <w:tcW w:w="4531" w:type="dxa"/>
          </w:tcPr>
          <w:p w14:paraId="12B7CD96" w14:textId="5EE27E0F" w:rsidR="008B5B1C" w:rsidRDefault="008B5B1C" w:rsidP="008B5B1C">
            <w:pPr>
              <w:spacing w:line="360" w:lineRule="auto"/>
            </w:pPr>
            <w:proofErr w:type="spellStart"/>
            <w:r>
              <w:t>costume</w:t>
            </w:r>
            <w:proofErr w:type="spellEnd"/>
            <w:r>
              <w:t xml:space="preserve"> party</w:t>
            </w:r>
          </w:p>
        </w:tc>
        <w:tc>
          <w:tcPr>
            <w:tcW w:w="4531" w:type="dxa"/>
          </w:tcPr>
          <w:p w14:paraId="3056B2A8" w14:textId="46C27925" w:rsidR="008B5B1C" w:rsidRDefault="008B5B1C" w:rsidP="008B5B1C">
            <w:pPr>
              <w:spacing w:line="360" w:lineRule="auto"/>
            </w:pPr>
            <w:r>
              <w:t>maskerad</w:t>
            </w:r>
          </w:p>
        </w:tc>
      </w:tr>
      <w:tr w:rsidR="008B5B1C" w14:paraId="5643E7C8" w14:textId="77777777" w:rsidTr="008B5B1C">
        <w:tc>
          <w:tcPr>
            <w:tcW w:w="4531" w:type="dxa"/>
          </w:tcPr>
          <w:p w14:paraId="3F8DF221" w14:textId="693C1FC3" w:rsidR="008B5B1C" w:rsidRDefault="008B5B1C" w:rsidP="008B5B1C">
            <w:pPr>
              <w:spacing w:line="360" w:lineRule="auto"/>
            </w:pPr>
            <w:proofErr w:type="spellStart"/>
            <w:r>
              <w:t>bold</w:t>
            </w:r>
            <w:proofErr w:type="spellEnd"/>
          </w:p>
        </w:tc>
        <w:tc>
          <w:tcPr>
            <w:tcW w:w="4531" w:type="dxa"/>
          </w:tcPr>
          <w:p w14:paraId="438EBF0B" w14:textId="604FDE9E" w:rsidR="008B5B1C" w:rsidRDefault="008B5B1C" w:rsidP="008B5B1C">
            <w:pPr>
              <w:spacing w:line="360" w:lineRule="auto"/>
            </w:pPr>
            <w:r>
              <w:t>modig</w:t>
            </w:r>
          </w:p>
        </w:tc>
      </w:tr>
      <w:tr w:rsidR="008B5B1C" w14:paraId="6AC5A18C" w14:textId="77777777" w:rsidTr="008B5B1C">
        <w:tc>
          <w:tcPr>
            <w:tcW w:w="4531" w:type="dxa"/>
          </w:tcPr>
          <w:p w14:paraId="695BBC7F" w14:textId="31C20B32" w:rsidR="008B5B1C" w:rsidRDefault="008B5B1C" w:rsidP="008B5B1C">
            <w:pPr>
              <w:spacing w:line="360" w:lineRule="auto"/>
            </w:pPr>
            <w:proofErr w:type="spellStart"/>
            <w:r>
              <w:t>daring</w:t>
            </w:r>
            <w:proofErr w:type="spellEnd"/>
          </w:p>
        </w:tc>
        <w:tc>
          <w:tcPr>
            <w:tcW w:w="4531" w:type="dxa"/>
          </w:tcPr>
          <w:p w14:paraId="7F5B407B" w14:textId="70C24B90" w:rsidR="008B5B1C" w:rsidRDefault="008B5B1C" w:rsidP="008B5B1C">
            <w:pPr>
              <w:spacing w:line="360" w:lineRule="auto"/>
            </w:pPr>
            <w:r>
              <w:t>våghalsig</w:t>
            </w:r>
          </w:p>
        </w:tc>
      </w:tr>
      <w:tr w:rsidR="008B5B1C" w14:paraId="673F8667" w14:textId="77777777" w:rsidTr="008B5B1C">
        <w:tc>
          <w:tcPr>
            <w:tcW w:w="4531" w:type="dxa"/>
          </w:tcPr>
          <w:p w14:paraId="7CEA1D42" w14:textId="4591136B" w:rsidR="008B5B1C" w:rsidRDefault="008B5B1C" w:rsidP="008B5B1C">
            <w:pPr>
              <w:spacing w:line="360" w:lineRule="auto"/>
            </w:pPr>
            <w:proofErr w:type="spellStart"/>
            <w:r>
              <w:t>stunning</w:t>
            </w:r>
            <w:proofErr w:type="spellEnd"/>
          </w:p>
        </w:tc>
        <w:tc>
          <w:tcPr>
            <w:tcW w:w="4531" w:type="dxa"/>
          </w:tcPr>
          <w:p w14:paraId="3C71726D" w14:textId="3D6E57D0" w:rsidR="008B5B1C" w:rsidRDefault="008B5B1C" w:rsidP="008B5B1C">
            <w:pPr>
              <w:spacing w:line="360" w:lineRule="auto"/>
            </w:pPr>
            <w:r>
              <w:t>häpnadsväckande</w:t>
            </w:r>
          </w:p>
        </w:tc>
      </w:tr>
      <w:tr w:rsidR="008B5B1C" w14:paraId="1169499B" w14:textId="77777777" w:rsidTr="008B5B1C">
        <w:tc>
          <w:tcPr>
            <w:tcW w:w="4531" w:type="dxa"/>
          </w:tcPr>
          <w:p w14:paraId="3CF2479E" w14:textId="77AD711D" w:rsidR="008B5B1C" w:rsidRDefault="008B5B1C" w:rsidP="008B5B1C">
            <w:pPr>
              <w:spacing w:line="360" w:lineRule="auto"/>
            </w:pPr>
            <w:proofErr w:type="spellStart"/>
            <w:r>
              <w:t>impact</w:t>
            </w:r>
            <w:proofErr w:type="spellEnd"/>
          </w:p>
        </w:tc>
        <w:tc>
          <w:tcPr>
            <w:tcW w:w="4531" w:type="dxa"/>
          </w:tcPr>
          <w:p w14:paraId="35B23A09" w14:textId="307BE69B" w:rsidR="008B5B1C" w:rsidRDefault="008B5B1C" w:rsidP="008B5B1C">
            <w:pPr>
              <w:spacing w:line="360" w:lineRule="auto"/>
            </w:pPr>
            <w:r>
              <w:t>påverkan</w:t>
            </w:r>
          </w:p>
        </w:tc>
      </w:tr>
    </w:tbl>
    <w:p w14:paraId="4A15F954" w14:textId="77777777" w:rsidR="008B5B1C" w:rsidRDefault="008B5B1C" w:rsidP="008B5B1C">
      <w:pPr>
        <w:spacing w:line="360" w:lineRule="auto"/>
      </w:pPr>
    </w:p>
    <w:sectPr w:rsidR="008B5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1C"/>
    <w:rsid w:val="008B5B1C"/>
    <w:rsid w:val="00B8304A"/>
    <w:rsid w:val="00D26CED"/>
    <w:rsid w:val="00E2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6CDC"/>
  <w15:chartTrackingRefBased/>
  <w15:docId w15:val="{AE4B71D0-7CA8-4DD0-B872-8F6A2CAE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B5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B5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B5B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B5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B5B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B5B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B5B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B5B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B5B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B5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B5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B5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B5B1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B5B1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B5B1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B5B1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B5B1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B5B1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B5B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B5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B5B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B5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B5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B5B1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B5B1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B5B1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B5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B5B1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B5B1C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8B5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104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Andersson Nylund</dc:creator>
  <cp:keywords/>
  <dc:description/>
  <cp:lastModifiedBy>Sofie Andersson Nylund</cp:lastModifiedBy>
  <cp:revision>1</cp:revision>
  <cp:lastPrinted>2024-08-29T06:01:00Z</cp:lastPrinted>
  <dcterms:created xsi:type="dcterms:W3CDTF">2024-08-29T05:54:00Z</dcterms:created>
  <dcterms:modified xsi:type="dcterms:W3CDTF">2024-08-29T11:58:00Z</dcterms:modified>
</cp:coreProperties>
</file>